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ustom.xml" ContentType="application/vnd.openxmlformats-officedocument.custom-properties+xml"/>
  <Override PartName="/docProps/core.xml" ContentType="application/vnd.openxmlformats-package.core-properties+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tbl>
      <w:tblPr>
        <w:tblW w:w="9355" w:type="dxa"/>
        <w:tblBorders/>
        <w:tblLayout w:type="fixed"/>
        <w:tblCellMar>
          <w:left w:w="70" w:type="dxa"/>
          <w:right w:w="70" w:type="dxa"/>
        </w:tblCellMar>
        <w:tblLook w:val="00A0" w:firstRow="1" w:lastRow="0" w:firstColumn="1" w:lastColumn="0" w:noHBand="0" w:noVBand="0"/>
      </w:tblPr>
      <w:tblGrid>
        <w:gridCol w:w="9355"/>
      </w:tblGrid>
      <w:tr>
        <w:trPr/>
        <w:tc>
          <w:tcPr>
            <w:shd w:val="clear" w:color="auto" w:fill="cccccc"/>
            <w:tcBorders>
              <w:top w:val="single" w:color="000000" w:sz="2" w:space="0"/>
              <w:left w:val="single" w:color="000000" w:sz="2" w:space="0"/>
              <w:right w:val="single" w:color="000000" w:sz="2" w:space="0"/>
            </w:tcBorders>
            <w:tcW w:w="9355" w:type="dxa"/>
            <w:textDirection w:val="lrTb"/>
            <w:noWrap w:val="false"/>
          </w:tcPr>
          <w:p>
            <w:pPr>
              <w:pStyle w:val="969"/>
              <w:widowControl w:val="false"/>
              <w:pBdr/>
              <w:spacing/>
              <w:ind/>
              <w:jc w:val="center"/>
              <w:rPr>
                <w:rFonts w:ascii="Marianne" w:hAnsi="Marianne" w:cs="Calibri"/>
                <w:b/>
                <w:bCs/>
                <w:i/>
                <w:iCs/>
                <w:color w:val="333399"/>
                <w:sz w:val="18"/>
                <w:szCs w:val="18"/>
              </w:rPr>
            </w:pPr>
            <w:r>
              <w:rPr>
                <w:rFonts w:ascii="Marianne" w:hAnsi="Marianne" w:cs="Calibri"/>
                <w:b/>
                <w:bCs/>
                <w:i/>
                <w:iCs/>
                <w:color w:val="333399"/>
                <w:sz w:val="18"/>
                <w:szCs w:val="18"/>
              </w:rPr>
            </w:r>
            <w:r>
              <w:rPr>
                <w:rFonts w:ascii="Marianne" w:hAnsi="Marianne" w:cs="Calibri"/>
                <w:b/>
                <w:bCs/>
                <w:i/>
                <w:iCs/>
                <w:color w:val="333399"/>
                <w:sz w:val="18"/>
                <w:szCs w:val="18"/>
              </w:rPr>
            </w:r>
          </w:p>
        </w:tc>
      </w:tr>
      <w:tr>
        <w:trPr/>
        <w:tc>
          <w:tcPr>
            <w:tcBorders>
              <w:top w:val="single" w:color="000000" w:sz="2" w:space="0"/>
              <w:left w:val="single" w:color="000000" w:sz="2" w:space="0"/>
              <w:right w:val="single" w:color="000000" w:sz="2" w:space="0"/>
            </w:tcBorders>
            <w:tcW w:w="9355" w:type="dxa"/>
            <w:textDirection w:val="lrTb"/>
            <w:noWrap w:val="false"/>
          </w:tcPr>
          <w:p>
            <w:pPr>
              <w:pStyle w:val="968"/>
              <w:pBdr/>
              <w:spacing/>
              <w:ind/>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p>
          <w:p>
            <w:pPr>
              <w:pStyle w:val="957"/>
              <w:widowControl w:val="false"/>
              <w:pBdr/>
              <w:spacing/>
              <w:ind/>
              <w:rPr>
                <w:rFonts w:ascii="Marianne" w:hAnsi="Marianne"/>
                <w:color w:val="333399"/>
                <w:sz w:val="18"/>
                <w:szCs w:val="18"/>
              </w:rPr>
            </w:pPr>
            <w:r>
              <mc:AlternateContent>
                <mc:Choice Requires="wpg">
                  <w:drawing>
                    <wp:anchor xmlns:wp="http://schemas.openxmlformats.org/drawingml/2006/wordprocessingDrawing" xmlns:wp14="http://schemas.microsoft.com/office/word/2010/wordprocessingDrawing" distT="0" distB="0" distL="114300" distR="114300" simplePos="0" relativeHeight="3" behindDoc="0" locked="0" layoutInCell="1" allowOverlap="1">
                      <wp:simplePos x="0" y="0"/>
                      <wp:positionH relativeFrom="column">
                        <wp:posOffset>3696970</wp:posOffset>
                      </wp:positionH>
                      <wp:positionV relativeFrom="paragraph">
                        <wp:posOffset>19050</wp:posOffset>
                      </wp:positionV>
                      <wp:extent cx="1884045" cy="547370"/>
                      <wp:effectExtent l="0" t="0" r="0" b="0"/>
                      <wp:wrapThrough wrapText="bothSides">
                        <wp:wrapPolygon edited="1">
                          <wp:start x="2237" y="0"/>
                          <wp:lineTo x="-64" y="2747"/>
                          <wp:lineTo x="-64" y="8765"/>
                          <wp:lineTo x="1154" y="11776"/>
                          <wp:lineTo x="932" y="17784"/>
                          <wp:lineTo x="1363" y="20793"/>
                          <wp:lineTo x="2459" y="20793"/>
                          <wp:lineTo x="4205" y="20793"/>
                          <wp:lineTo x="21254" y="20040"/>
                          <wp:lineTo x="21254" y="7261"/>
                          <wp:lineTo x="4650" y="0"/>
                          <wp:lineTo x="2237" y="0"/>
                        </wp:wrapPolygon>
                      </wp:wrapThrough>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pic:cNvPicPr>
                              <pic:nvPr/>
                            </pic:nvPicPr>
                            <pic:blipFill>
                              <a:blip r:embed="rId13"/>
                              <a:srcRect l="0" t="0" r="15831" b="0"/>
                              <a:stretch/>
                            </pic:blipFill>
                            <pic:spPr bwMode="auto">
                              <a:xfrm>
                                <a:off x="0" y="0"/>
                                <a:ext cx="1884045" cy="547370"/>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291.10pt;mso-position-horizontal:absolute;mso-position-vertical-relative:text;margin-top:1.50pt;mso-position-vertical:absolute;width:148.35pt;height:43.10pt;mso-wrap-distance-left:9.00pt;mso-wrap-distance-top:0.00pt;mso-wrap-distance-right:9.00pt;mso-wrap-distance-bottom:0.00pt;z-index:1;" wrapcoords="10356 0 -295 12718 -295 40579 5343 54519 4315 82333 6310 96264 11384 96264 19468 96264 98398 92778 98398 33616 21528 0 10356 0" stroked="false">
                      <w10:wrap type="through"/>
                      <v:imagedata r:id="rId13" o:title="" croptop="0f" cropleft="0f" cropbottom="0f" cropright="10375f"/>
                      <o:lock v:ext="edit" rotation="t"/>
                    </v:shape>
                  </w:pict>
                </mc:Fallback>
              </mc:AlternateContent>
            </w:r>
            <w:r>
              <w:rPr>
                <w:rFonts w:ascii="Marianne" w:hAnsi="Marianne"/>
                <w:color w:val="333399"/>
                <w:sz w:val="18"/>
                <w:szCs w:val="18"/>
              </w:rPr>
              <w:t xml:space="preserve">   </w:t>
            </w:r>
            <w:r>
              <mc:AlternateContent>
                <mc:Choice Requires="wpg">
                  <w:drawing>
                    <wp:inline xmlns:wp="http://schemas.openxmlformats.org/drawingml/2006/wordprocessingDrawing" distT="0" distB="0" distL="0" distR="0">
                      <wp:extent cx="657860" cy="581660"/>
                      <wp:effectExtent l="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pic:cNvPicPr>
                                <a:picLocks noChangeAspect="1"/>
                              </pic:cNvPicPr>
                              <pic:nvPr/>
                            </pic:nvPicPr>
                            <pic:blipFill>
                              <a:blip r:embed="rId14"/>
                              <a:srcRect l="11913" t="12692" r="11557" b="12150"/>
                              <a:stretch/>
                            </pic:blipFill>
                            <pic:spPr bwMode="auto">
                              <a:xfrm>
                                <a:off x="0" y="0"/>
                                <a:ext cx="657860" cy="58166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51.80pt;height:45.80pt;mso-wrap-distance-left:0.00pt;mso-wrap-distance-top:0.00pt;mso-wrap-distance-right:0.00pt;mso-wrap-distance-bottom:0.00pt;z-index:1;" stroked="false">
                      <v:imagedata r:id="rId14" o:title="" croptop="8318f" cropleft="7807f" cropbottom="7963f" cropright="7574f"/>
                      <o:lock v:ext="edit" rotation="t"/>
                    </v:shape>
                  </w:pict>
                </mc:Fallback>
              </mc:AlternateContent>
            </w:r>
            <w:r>
              <w:rPr>
                <w:rFonts w:ascii="Marianne" w:hAnsi="Marianne"/>
                <w:color w:val="333399"/>
                <w:sz w:val="18"/>
                <w:szCs w:val="18"/>
              </w:rPr>
            </w:r>
          </w:p>
          <w:p>
            <w:pPr>
              <w:pStyle w:val="968"/>
              <w:pBdr/>
              <w:spacing/>
              <w:ind/>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p>
        </w:tc>
      </w:tr>
      <w:tr>
        <w:trPr/>
        <w:tc>
          <w:tcPr>
            <w:tcBorders>
              <w:left w:val="single" w:color="000000" w:sz="2" w:space="0"/>
              <w:right w:val="single" w:color="000000" w:sz="2" w:space="0"/>
            </w:tcBorders>
            <w:tcW w:w="9355" w:type="dxa"/>
            <w:textDirection w:val="lrTb"/>
            <w:noWrap w:val="false"/>
          </w:tcPr>
          <w:p>
            <w:pPr>
              <w:pStyle w:val="969"/>
              <w:widowControl w:val="false"/>
              <w:pBdr/>
              <w:spacing/>
              <w:ind/>
              <w:jc w:val="center"/>
              <w:rPr>
                <w:rFonts w:ascii="Calibri" w:hAnsi="Calibri"/>
                <w:sz w:val="28"/>
                <w:szCs w:val="28"/>
              </w:rPr>
            </w:pPr>
            <w:r>
              <w:rPr>
                <w:rFonts w:ascii="Calibri" w:hAnsi="Calibri" w:cs="Calibri"/>
                <w:b/>
                <w:bCs/>
                <w:color w:val="333399"/>
                <w:sz w:val="28"/>
                <w:szCs w:val="28"/>
              </w:rPr>
              <w:t xml:space="preserve">Centre d’Études et d’Expertise sur les Risques, l’Environnement,</w:t>
            </w:r>
            <w:r>
              <w:rPr>
                <w:rFonts w:ascii="Calibri" w:hAnsi="Calibri"/>
                <w:sz w:val="28"/>
                <w:szCs w:val="28"/>
              </w:rPr>
            </w:r>
          </w:p>
          <w:p>
            <w:pPr>
              <w:pStyle w:val="969"/>
              <w:widowControl w:val="false"/>
              <w:pBdr/>
              <w:spacing/>
              <w:ind/>
              <w:jc w:val="center"/>
              <w:rPr>
                <w:rFonts w:ascii="Calibri" w:hAnsi="Calibri"/>
                <w:sz w:val="28"/>
                <w:szCs w:val="28"/>
              </w:rPr>
            </w:pPr>
            <w:r>
              <w:rPr>
                <w:rFonts w:ascii="Calibri" w:hAnsi="Calibri" w:cs="Calibri"/>
                <w:b/>
                <w:bCs/>
                <w:color w:val="333399"/>
                <w:sz w:val="28"/>
                <w:szCs w:val="28"/>
              </w:rPr>
              <w:t xml:space="preserve">la</w:t>
            </w:r>
            <w:r>
              <w:rPr>
                <w:rFonts w:ascii="Calibri" w:hAnsi="Calibri" w:cs="Calibri"/>
                <w:b/>
                <w:bCs/>
                <w:color w:val="333399"/>
                <w:sz w:val="28"/>
                <w:szCs w:val="28"/>
              </w:rPr>
              <w:t xml:space="preserve"> Mobilité et l’Aménagement</w:t>
            </w:r>
            <w:r>
              <w:rPr>
                <w:rFonts w:ascii="Calibri" w:hAnsi="Calibri"/>
                <w:sz w:val="28"/>
                <w:szCs w:val="28"/>
              </w:rPr>
            </w:r>
          </w:p>
          <w:p>
            <w:pPr>
              <w:widowControl w:val="false"/>
              <w:pBdr/>
              <w:spacing/>
              <w:ind/>
              <w:jc w:val="center"/>
              <w:rPr>
                <w:rFonts w:ascii="Calibri" w:hAnsi="Calibri" w:eastAsia="SimSun" w:cs="Calibri"/>
                <w:b/>
                <w:bCs/>
                <w:color w:val="333399"/>
                <w:sz w:val="22"/>
                <w:szCs w:val="22"/>
                <w:lang w:eastAsia="zh-CN" w:bidi="hi-IN"/>
              </w:rPr>
            </w:pP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Dont le siège se situe :</w:t>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2 rue Antoine Charial</w:t>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CS 33927</w:t>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69426 Lyon Cedex 03</w:t>
            </w:r>
            <w:r>
              <w:rPr>
                <w:rFonts w:ascii="Calibri" w:hAnsi="Calibri"/>
                <w:sz w:val="22"/>
                <w:szCs w:val="22"/>
              </w:rPr>
            </w:r>
          </w:p>
          <w:p>
            <w:pPr>
              <w:pStyle w:val="969"/>
              <w:widowControl w:val="false"/>
              <w:pBdr/>
              <w:spacing w:after="113" w:before="113"/>
              <w:ind w:right="499" w:left="567"/>
              <w:jc w:val="center"/>
              <w:rPr>
                <w:rFonts w:ascii="Calibri" w:hAnsi="Calibri"/>
                <w:sz w:val="22"/>
                <w:szCs w:val="22"/>
              </w:rPr>
            </w:pPr>
            <w:r>
              <w:rPr>
                <w:rFonts w:ascii="Calibri" w:hAnsi="Calibri" w:cs="Calibri"/>
                <w:b/>
                <w:bCs/>
                <w:color w:val="333399"/>
              </w:rPr>
              <w:t xml:space="preserve">Ci-après désigné "l’acheteur"</w:t>
            </w:r>
            <w:r>
              <w:rPr>
                <w:rFonts w:ascii="Calibri" w:hAnsi="Calibri"/>
                <w:sz w:val="22"/>
                <w:szCs w:val="22"/>
              </w:rPr>
            </w:r>
          </w:p>
        </w:tc>
      </w:tr>
      <w:tr>
        <w:trPr>
          <w:trHeight w:val="127"/>
        </w:trPr>
        <w:tc>
          <w:tcPr>
            <w:tcBorders>
              <w:left w:val="single" w:color="000000" w:sz="2" w:space="0"/>
              <w:bottom w:val="single" w:color="000000" w:sz="2" w:space="0"/>
              <w:right w:val="single" w:color="000000" w:sz="2" w:space="0"/>
            </w:tcBorders>
            <w:tcW w:w="9355" w:type="dxa"/>
            <w:textDirection w:val="lrTb"/>
            <w:noWrap w:val="false"/>
          </w:tcPr>
          <w:p>
            <w:pPr>
              <w:pStyle w:val="968"/>
              <w:pBdr/>
              <w:spacing/>
              <w:ind/>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p>
        </w:tc>
      </w:tr>
    </w:tbl>
    <w:p>
      <w:pPr>
        <w:pBdr/>
        <w:spacing/>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pBdr/>
        <w:spacing/>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pBdr/>
        <w:spacing/>
        <w:ind/>
        <w:rPr>
          <w:rFonts w:ascii="Marianne" w:hAnsi="Marianne" w:cstheme="minorHAnsi"/>
          <w:color w:val="333399"/>
          <w:sz w:val="18"/>
          <w:szCs w:val="18"/>
          <w:lang w:val="en-US"/>
        </w:rPr>
      </w:pPr>
      <w:r>
        <w:rPr>
          <w:rFonts w:ascii="Calibri" w:hAnsi="Calibri" w:cs="Calibri"/>
          <w:color w:val="333399"/>
          <w:sz w:val="18"/>
          <w:szCs w:val="18"/>
          <w:lang w:val="en-US"/>
        </w:rPr>
        <w:t xml:space="preserve"> </w:t>
      </w:r>
      <w:r>
        <w:rPr>
          <w:rFonts w:ascii="Marianne" w:hAnsi="Marianne" w:cstheme="minorHAnsi"/>
          <w:color w:val="333399"/>
          <w:sz w:val="18"/>
          <w:szCs w:val="18"/>
          <w:lang w:val="en-US"/>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pStyle w:val="967"/>
        <w:pBdr/>
        <w:shd w:val="clear" w:color="auto" w:fill="f2f2f2"/>
        <w:spacing/>
        <w:ind/>
        <w:jc w:val="center"/>
        <w:rPr>
          <w:rFonts w:ascii="Calibri" w:hAnsi="Calibri"/>
          <w:sz w:val="28"/>
          <w:szCs w:val="28"/>
        </w:rPr>
      </w:pPr>
      <w:r>
        <w:rPr>
          <w:rFonts w:ascii="Calibri" w:hAnsi="Calibri" w:cs="Arial"/>
          <w:b/>
          <w:color w:val="333399"/>
          <w:sz w:val="28"/>
          <w:szCs w:val="28"/>
        </w:rPr>
        <w:t xml:space="preserve">ACCORD-CADRE</w:t>
      </w:r>
      <w:r>
        <w:rPr>
          <w:rFonts w:ascii="Calibri" w:hAnsi="Calibri"/>
          <w:sz w:val="28"/>
          <w:szCs w:val="28"/>
        </w:rPr>
      </w:r>
    </w:p>
    <w:p>
      <w:pPr>
        <w:pStyle w:val="967"/>
        <w:pBdr/>
        <w:shd w:val="clear" w:color="auto" w:fill="f2f2f2"/>
        <w:spacing/>
        <w:ind/>
        <w:jc w:val="center"/>
        <w:rPr>
          <w:rFonts w:ascii="Calibri" w:hAnsi="Calibri" w:cs="Arial"/>
          <w:b/>
          <w:bCs/>
          <w:color w:val="333399"/>
          <w:sz w:val="28"/>
          <w:szCs w:val="28"/>
        </w:rPr>
      </w:pPr>
      <w:r>
        <w:rPr>
          <w:rFonts w:ascii="Calibri" w:hAnsi="Calibri" w:cs="Arial"/>
          <w:b/>
          <w:color w:val="333399"/>
          <w:sz w:val="28"/>
          <w:szCs w:val="28"/>
        </w:rPr>
        <w:t xml:space="preserve">ACTE D’ENGAGEMENT (A.E.)</w:t>
      </w:r>
      <w:r>
        <w:rPr>
          <w:rFonts w:ascii="Calibri" w:hAnsi="Calibri" w:cs="Arial"/>
          <w:b/>
          <w:bCs/>
          <w:color w:val="333399"/>
          <w:sz w:val="28"/>
          <w:szCs w:val="28"/>
        </w:rPr>
      </w:r>
    </w:p>
    <w:p>
      <w:pPr>
        <w:pStyle w:val="967"/>
        <w:pBdr/>
        <w:shd w:val="clear" w:color="auto" w:fill="f2f2f2"/>
        <w:spacing/>
        <w:ind/>
        <w:jc w:val="center"/>
        <w:rPr>
          <w:rFonts w:ascii="Calibri" w:hAnsi="Calibri"/>
          <w:color w:val="333399"/>
          <w:sz w:val="28"/>
          <w:szCs w:val="28"/>
        </w:rPr>
      </w:pPr>
      <w:r>
        <w:rPr>
          <w:rFonts w:ascii="Calibri" w:hAnsi="Calibri"/>
          <w:color w:val="333399"/>
          <w:sz w:val="28"/>
          <w:szCs w:val="28"/>
        </w:rPr>
      </w:r>
      <w:r>
        <w:rPr>
          <w:rFonts w:ascii="Calibri" w:hAnsi="Calibri"/>
          <w:color w:val="333399"/>
          <w:sz w:val="28"/>
          <w:szCs w:val="28"/>
        </w:rPr>
      </w:r>
    </w:p>
    <w:p>
      <w:pPr>
        <w:pStyle w:val="967"/>
        <w:pBdr/>
        <w:shd w:val="clear" w:color="auto" w:fill="f2f2f2"/>
        <w:spacing/>
        <w:ind/>
        <w:jc w:val="center"/>
        <w:rPr>
          <w:rFonts w:ascii="Calibri" w:hAnsi="Calibri"/>
          <w:b/>
          <w:bCs/>
          <w:color w:val="333399"/>
          <w:sz w:val="28"/>
          <w:szCs w:val="28"/>
        </w:rPr>
      </w:pPr>
      <w:r>
        <w:rPr>
          <w:rFonts w:ascii="Calibri" w:hAnsi="Calibri" w:cs="Arial"/>
          <w:b/>
          <w:color w:val="333399"/>
          <w:sz w:val="28"/>
          <w:szCs w:val="28"/>
        </w:rPr>
        <w:t xml:space="preserve">Marché </w:t>
      </w:r>
      <w:r>
        <w:rPr>
          <w:rFonts w:ascii="Calibri" w:hAnsi="Calibri" w:cs="Arial"/>
          <w:b/>
          <w:bCs/>
          <w:color w:val="333399"/>
          <w:sz w:val="28"/>
          <w:szCs w:val="28"/>
        </w:rPr>
        <w:t xml:space="preserve"> </w:t>
      </w:r>
      <w:r>
        <w:rPr>
          <w:rFonts w:ascii="Calibri" w:hAnsi="Calibri" w:eastAsia="Calibri" w:cs="Calibri"/>
          <w:b/>
          <w:bCs/>
          <w:color w:val="333399"/>
          <w:sz w:val="28"/>
          <w:szCs w:val="28"/>
        </w:rPr>
        <w:t xml:space="preserve">n</w:t>
      </w:r>
      <w:r>
        <w:rPr>
          <w:rFonts w:ascii="Calibri" w:hAnsi="Calibri" w:eastAsia="Calibri" w:cs="Calibri"/>
          <w:b/>
          <w:bCs/>
          <w:color w:val="333399"/>
          <w:sz w:val="28"/>
          <w:szCs w:val="28"/>
        </w:rPr>
        <w:t xml:space="preserve">° 25-077_AC</w:t>
      </w:r>
      <w:r>
        <w:rPr>
          <w:rFonts w:ascii="Calibri" w:hAnsi="Calibri"/>
          <w:b/>
          <w:bCs/>
          <w:color w:val="333399"/>
          <w:sz w:val="28"/>
          <w:szCs w:val="2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pBdr/>
        <w:spacing/>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tbl>
      <w:tblPr>
        <w:tblW w:w="9355" w:type="dxa"/>
        <w:tblBorders/>
        <w:tblLayout w:type="fixed"/>
        <w:tblCellMar>
          <w:left w:w="70" w:type="dxa"/>
          <w:right w:w="70" w:type="dxa"/>
        </w:tblCellMar>
        <w:tblLook w:val="00A0" w:firstRow="1" w:lastRow="0" w:firstColumn="1" w:lastColumn="0" w:noHBand="0" w:noVBand="0"/>
      </w:tblPr>
      <w:tblGrid>
        <w:gridCol w:w="9355"/>
      </w:tblGrid>
      <w:tr>
        <w:trPr/>
        <w:tc>
          <w:tcPr>
            <w:shd w:val="clear" w:color="auto" w:fill="cccccc"/>
            <w:tcBorders>
              <w:top w:val="single" w:color="000000" w:sz="2" w:space="0"/>
              <w:left w:val="single" w:color="000000" w:sz="2" w:space="0"/>
              <w:bottom w:val="single" w:color="000000" w:sz="2" w:space="0"/>
              <w:right w:val="single" w:color="000000" w:sz="2" w:space="0"/>
            </w:tcBorders>
            <w:tcW w:w="9355" w:type="dxa"/>
            <w:textDirection w:val="lrTb"/>
            <w:noWrap w:val="false"/>
          </w:tcPr>
          <w:p>
            <w:pPr>
              <w:pStyle w:val="969"/>
              <w:widowControl w:val="false"/>
              <w:pBdr/>
              <w:spacing/>
              <w:ind/>
              <w:jc w:val="center"/>
              <w:rPr>
                <w:rFonts w:ascii="Calibri" w:hAnsi="Calibri"/>
                <w:sz w:val="28"/>
                <w:szCs w:val="28"/>
              </w:rPr>
            </w:pPr>
            <w:r>
              <w:rPr>
                <w:rFonts w:ascii="Calibri" w:hAnsi="Calibri" w:cs="Calibri"/>
                <w:b/>
                <w:bCs/>
                <w:color w:val="333399"/>
                <w:sz w:val="28"/>
                <w:szCs w:val="28"/>
              </w:rPr>
              <w:t xml:space="preserve">Objet  de</w:t>
            </w:r>
            <w:r>
              <w:rPr>
                <w:rFonts w:ascii="Calibri" w:hAnsi="Calibri" w:cs="Calibri"/>
                <w:b/>
                <w:bCs/>
                <w:color w:val="333399"/>
                <w:sz w:val="28"/>
                <w:szCs w:val="28"/>
              </w:rPr>
              <w:t xml:space="preserve"> l’Acte d’Engagement</w:t>
            </w:r>
            <w:r>
              <w:rPr>
                <w:rFonts w:ascii="Calibri" w:hAnsi="Calibri"/>
                <w:sz w:val="28"/>
                <w:szCs w:val="28"/>
              </w:rPr>
            </w:r>
          </w:p>
        </w:tc>
      </w:tr>
      <w:tr>
        <w:trPr/>
        <w:tc>
          <w:tcPr>
            <w:tcBorders>
              <w:left w:val="single" w:color="000000" w:sz="2" w:space="0"/>
              <w:bottom w:val="single" w:color="000000" w:sz="2" w:space="0"/>
              <w:right w:val="single" w:color="000000" w:sz="2" w:space="0"/>
            </w:tcBorders>
            <w:tcMar>
              <w:top w:w="55" w:type="dxa"/>
              <w:bottom w:w="55" w:type="dxa"/>
            </w:tcMar>
            <w:tcW w:w="9355" w:type="dxa"/>
            <w:vAlign w:val="center"/>
            <w:textDirection w:val="lrTb"/>
            <w:noWrap w:val="false"/>
          </w:tcPr>
          <w:p>
            <w:pPr>
              <w:pStyle w:val="969"/>
              <w:widowControl w:val="false"/>
              <w:pBdr/>
              <w:spacing/>
              <w:ind w:right="641"/>
              <w:jc w:val="center"/>
              <w:rPr>
                <w:rFonts w:ascii="Marianne" w:hAnsi="Marianne" w:cs="Calibri"/>
                <w:b/>
                <w:bCs/>
                <w:color w:val="333399"/>
                <w:sz w:val="22"/>
                <w:szCs w:val="22"/>
              </w:rPr>
            </w:pPr>
            <w:r>
              <w:rPr>
                <w:rFonts w:ascii="Marianne" w:hAnsi="Marianne" w:cs="Calibri"/>
                <w:b/>
                <w:bCs/>
                <w:color w:val="333399"/>
                <w:sz w:val="22"/>
                <w:szCs w:val="22"/>
              </w:rPr>
            </w:r>
            <w:r>
              <w:rPr>
                <w:rFonts w:ascii="Marianne" w:hAnsi="Marianne" w:cs="Calibri"/>
                <w:b/>
                <w:bCs/>
                <w:color w:val="333399"/>
                <w:sz w:val="22"/>
                <w:szCs w:val="22"/>
              </w:rPr>
            </w:r>
          </w:p>
          <w:p>
            <w:pPr>
              <w:pStyle w:val="969"/>
              <w:widowControl w:val="false"/>
              <w:pBdr/>
              <w:spacing/>
              <w:ind w:right="641"/>
              <w:jc w:val="center"/>
              <w:rPr>
                <w:rFonts w:ascii="Marianne" w:hAnsi="Marianne" w:cs="Calibri"/>
                <w:b/>
                <w:bCs/>
                <w:color w:val="333399"/>
                <w:sz w:val="22"/>
                <w:szCs w:val="22"/>
              </w:rPr>
            </w:pPr>
            <w:r>
              <w:rPr>
                <w:rFonts w:ascii="Marianne" w:hAnsi="Marianne" w:cs="Calibri"/>
                <w:b/>
                <w:bCs/>
                <w:color w:val="333399"/>
                <w:sz w:val="22"/>
                <w:szCs w:val="22"/>
              </w:rPr>
              <w:t xml:space="preserve">MISE À DISPOSITION DE PERSONNEL INTÉRIMAIRE POUR LE CEREMA</w:t>
            </w:r>
            <w:r>
              <w:rPr>
                <w:rFonts w:ascii="Marianne" w:hAnsi="Marianne" w:cs="Calibri"/>
                <w:b/>
                <w:bCs/>
                <w:color w:val="333399"/>
                <w:sz w:val="22"/>
                <w:szCs w:val="22"/>
              </w:rPr>
            </w:r>
          </w:p>
          <w:p>
            <w:pPr>
              <w:widowControl w:val="false"/>
              <w:pBdr/>
              <w:spacing/>
              <w:ind w:right="497"/>
              <w:jc w:val="center"/>
              <w:rPr>
                <w:rFonts w:ascii="Arial" w:hAnsi="Arial"/>
                <w:sz w:val="22"/>
                <w:szCs w:val="22"/>
              </w:rPr>
            </w:pPr>
            <w:r>
              <w:rPr>
                <w:rFonts w:ascii="Arial" w:hAnsi="Arial"/>
                <w:sz w:val="22"/>
                <w:szCs w:val="22"/>
              </w:rPr>
            </w:r>
            <w:r>
              <w:rPr>
                <w:rFonts w:ascii="Arial" w:hAnsi="Arial"/>
                <w:sz w:val="22"/>
                <w:szCs w:val="22"/>
              </w:rPr>
            </w:r>
          </w:p>
        </w:tc>
      </w:tr>
    </w:tbl>
    <w:p>
      <w:pPr>
        <w:pBdr/>
        <w:spacing/>
        <w:ind/>
        <w:rPr>
          <w:rFonts w:ascii="Marianne" w:hAnsi="Marianne" w:cstheme="minorHAnsi"/>
          <w:b/>
          <w:color w:val="333399"/>
          <w:sz w:val="18"/>
          <w:szCs w:val="18"/>
        </w:rPr>
      </w:pPr>
      <w:r>
        <w:rPr>
          <w:rFonts w:ascii="Marianne" w:hAnsi="Marianne" w:cstheme="minorHAnsi"/>
          <w:b/>
          <w:color w:val="333399"/>
          <w:sz w:val="18"/>
          <w:szCs w:val="18"/>
        </w:rPr>
      </w:r>
      <w:r>
        <w:rPr>
          <w:rFonts w:ascii="Marianne" w:hAnsi="Marianne" w:cstheme="minorHAnsi"/>
          <w:b/>
          <w:color w:val="333399"/>
          <w:sz w:val="18"/>
          <w:szCs w:val="1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pBdr/>
        <w:spacing/>
        <w:ind/>
        <w:rPr>
          <w:rFonts w:ascii="Calibri" w:hAnsi="Calibri"/>
          <w:sz w:val="22"/>
          <w:szCs w:val="22"/>
          <w:highlight w:val="none"/>
        </w:rPr>
      </w:pPr>
      <w:r>
        <w:rPr>
          <w:rFonts w:ascii="Calibri" w:hAnsi="Calibri" w:cs="Arial"/>
          <w:color w:val="333399"/>
          <w:sz w:val="22"/>
          <w:szCs w:val="22"/>
        </w:rPr>
        <w:t xml:space="preserve">Cet acte d’engagement correspond</w:t>
      </w:r>
      <w:r>
        <w:rPr>
          <w:rFonts w:ascii="Calibri" w:hAnsi="Calibri"/>
          <w:sz w:val="22"/>
          <w:szCs w:val="22"/>
        </w:rPr>
        <w:t xml:space="preserve"> :</w:t>
      </w:r>
      <w:r>
        <w:rPr>
          <w:rFonts w:ascii="Calibri" w:hAnsi="Calibri"/>
          <w:sz w:val="22"/>
          <w:szCs w:val="22"/>
        </w:rPr>
      </w:r>
    </w:p>
    <w:p>
      <w:pPr>
        <w:pBdr/>
        <w:spacing/>
        <w:ind/>
        <w:rPr>
          <w:rFonts w:ascii="Calibri" w:hAnsi="Calibri"/>
          <w:sz w:val="22"/>
          <w:szCs w:val="22"/>
        </w:rPr>
      </w:pPr>
      <w:r>
        <w:rPr>
          <w:rFonts w:ascii="Calibri" w:hAnsi="Calibri"/>
          <w:sz w:val="22"/>
          <w:szCs w:val="22"/>
        </w:rPr>
      </w:r>
      <w:r>
        <w:rPr>
          <w:rFonts w:ascii="Calibri" w:hAnsi="Calibri"/>
          <w:sz w:val="22"/>
          <w:szCs w:val="22"/>
        </w:rPr>
      </w:r>
    </w:p>
    <w:p>
      <w:pPr>
        <w:numPr>
          <w:ilvl w:val="0"/>
          <w:numId w:val="7"/>
        </w:numPr>
        <w:pBdr/>
        <w:tabs>
          <w:tab w:val="left" w:leader="none" w:pos="426"/>
          <w:tab w:val="left" w:leader="none" w:pos="851"/>
        </w:tabs>
        <w:spacing w:before="120"/>
        <w:ind w:hanging="357" w:left="782"/>
        <w:rPr>
          <w:rFonts w:ascii="Calibri" w:hAnsi="Calibri" w:cs="Arial"/>
          <w:color w:val="333399"/>
          <w:sz w:val="22"/>
          <w:szCs w:val="22"/>
        </w:rPr>
      </w:pPr>
      <w:r/>
      <w:r/>
      <w:r>
        <w:rPr>
          <w:rFonts w:ascii="Calibri" w:hAnsi="Calibri" w:cs="Arial"/>
          <w:color w:val="333399"/>
          <w:sz w:val="22"/>
          <w:szCs w:val="22"/>
        </w:rPr>
      </w:r>
    </w:p>
    <w:p>
      <w:pPr>
        <w:pBdr/>
        <w:spacing/>
        <w:ind/>
        <w:rPr>
          <w:rFonts w:ascii="Calibri" w:hAnsi="Calibri" w:cs="Calibri"/>
          <w:color w:val="333399"/>
          <w:sz w:val="22"/>
          <w:szCs w:val="22"/>
        </w:rPr>
      </w:pPr>
      <w:r/>
      <w:bookmarkStart w:id="1" w:name="__Fieldmark__2212_3722690257"/>
      <w:r/>
      <w:bookmarkStart w:id="2" w:name="__Fieldmark__39_850892093"/>
      <w:r/>
      <w:bookmarkStart w:id="3" w:name="__Fieldmark__15368_2866087959"/>
      <w:r/>
      <w:bookmarkStart w:id="4" w:name="__Fieldmark__11127_2866087959"/>
      <w:r/>
      <w:bookmarkStart w:id="5" w:name="__Fieldmark__3853_2866087959"/>
      <w:r/>
      <w:bookmarkStart w:id="6" w:name="__Fieldmark__12475_2866087959"/>
      <w:r/>
      <w:bookmarkStart w:id="7" w:name="__Fieldmark__39_2574715431"/>
      <w:r/>
      <w:bookmarkStart w:id="8" w:name="__Fieldmark__39_4224432455"/>
      <w:r/>
      <w:bookmarkEnd w:id="1"/>
      <w:r/>
      <w:bookmarkEnd w:id="2"/>
      <w:r/>
      <w:bookmarkEnd w:id="3"/>
      <w:r/>
      <w:bookmarkEnd w:id="4"/>
      <w:r/>
      <w:bookmarkEnd w:id="5"/>
      <w:r/>
      <w:bookmarkEnd w:id="6"/>
      <w:r/>
      <w:bookmarkEnd w:id="7"/>
      <w:r/>
      <w:bookmarkEnd w:id="8"/>
      <w:r>
        <w:rPr>
          <w:rFonts w:ascii="Calibri" w:hAnsi="Calibri" w:eastAsia="Calibri" w:cs="Calibri"/>
          <w:color w:val="333399"/>
          <w:sz w:val="22"/>
          <w:szCs w:val="22"/>
        </w:rPr>
        <w:tab/>
      </w:r>
      <w:r>
        <w:rPr>
          <w:rFonts w:ascii="Cambria Math" w:hAnsi="Cambria Math" w:eastAsia="Cambria Math" w:cs="Cambria Math"/>
          <w:color w:val="333399"/>
          <w:sz w:val="22"/>
          <w:szCs w:val="22"/>
        </w:rPr>
        <w:t xml:space="preserve">▢</w:t>
      </w:r>
      <w:r>
        <w:rPr>
          <w:rFonts w:ascii="Calibri" w:hAnsi="Calibri" w:eastAsia="Calibri" w:cs="Calibri"/>
          <w:color w:val="333399"/>
          <w:sz w:val="22"/>
          <w:szCs w:val="22"/>
        </w:rPr>
        <w:t xml:space="preserve">  À</w:t>
      </w:r>
      <w:r>
        <w:rPr>
          <w:rFonts w:ascii="Calibri" w:hAnsi="Calibri" w:eastAsia="Calibri" w:cs="Calibri"/>
          <w:color w:val="333399"/>
          <w:sz w:val="22"/>
          <w:szCs w:val="22"/>
        </w:rPr>
        <w:t xml:space="preserve"> l’ensemble de l’accord cadre</w:t>
      </w:r>
      <w:r>
        <w:rPr>
          <w:rFonts w:ascii="Calibri" w:hAnsi="Calibri" w:cs="Calibri"/>
          <w:color w:val="333399"/>
          <w:sz w:val="22"/>
          <w:szCs w:val="22"/>
        </w:rPr>
      </w:r>
    </w:p>
    <w:p>
      <w:pPr>
        <w:pBdr/>
        <w:spacing/>
        <w:ind/>
        <w:rPr>
          <w:rFonts w:ascii="Calibri" w:hAnsi="Calibri" w:cs="Calibri"/>
          <w:color w:val="333399"/>
          <w:sz w:val="22"/>
          <w:szCs w:val="22"/>
        </w:rPr>
      </w:pPr>
      <w:r>
        <w:rPr>
          <w:rFonts w:ascii="Calibri" w:hAnsi="Calibri" w:eastAsia="Calibri" w:cs="Calibri"/>
          <w:color w:val="333399"/>
          <w:sz w:val="22"/>
          <w:szCs w:val="22"/>
        </w:rPr>
        <w:tab/>
      </w:r>
      <w:r>
        <w:rPr>
          <w:rFonts w:ascii="Calibri" w:hAnsi="Calibri" w:eastAsia="Calibri" w:cs="Calibri"/>
          <w:color w:val="333399"/>
          <w:sz w:val="22"/>
          <w:szCs w:val="22"/>
        </w:rPr>
        <w:tab/>
      </w:r>
      <w:r>
        <w:rPr>
          <w:rFonts w:ascii="Calibri" w:hAnsi="Calibri" w:cs="Calibri"/>
          <w:color w:val="333399"/>
          <w:sz w:val="22"/>
          <w:szCs w:val="22"/>
        </w:rPr>
      </w:r>
      <w:r>
        <w:rPr>
          <w:rFonts w:ascii="Calibri" w:hAnsi="Calibri"/>
          <w:color w:val="333399"/>
          <w:sz w:val="22"/>
          <w:szCs w:val="22"/>
        </w:rPr>
      </w:r>
      <w:r>
        <w:rPr>
          <w:rFonts w:ascii="Calibri" w:hAnsi="Calibri"/>
          <w:color w:val="333399"/>
          <w:sz w:val="22"/>
          <w:szCs w:val="22"/>
        </w:rPr>
      </w:r>
      <w:r>
        <w:rPr>
          <w:rFonts w:ascii="Calibri" w:hAnsi="Calibri" w:cs="Calibri"/>
          <w:color w:val="333399"/>
          <w:sz w:val="22"/>
          <w:szCs w:val="22"/>
        </w:rPr>
      </w:r>
    </w:p>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749"/>
        <w:pBdr/>
        <w:spacing w:after="120"/>
        <w:ind/>
        <w:rPr>
          <w:rFonts w:ascii="Calibri" w:hAnsi="Calibri"/>
        </w:rPr>
      </w:pPr>
      <w:r/>
      <w:bookmarkStart w:id="32" w:name="_Toc535842018"/>
      <w:r>
        <w:rPr>
          <w:rFonts w:ascii="Calibri" w:hAnsi="Calibri" w:cstheme="minorHAnsi"/>
          <w:bCs/>
          <w:color w:val="333399"/>
        </w:rPr>
        <w:t xml:space="preserve">ARTICLE 1–</w:t>
      </w:r>
      <w:r>
        <w:rPr>
          <w:rFonts w:ascii="Calibri" w:hAnsi="Calibri" w:cstheme="minorHAnsi"/>
          <w:color w:val="333399"/>
        </w:rPr>
        <w:t xml:space="preserve"> NANTISSEMENTS ET CESSIONS DE CREANCES</w:t>
      </w:r>
      <w:bookmarkEnd w:id="32"/>
      <w:r/>
      <w:r>
        <w:rPr>
          <w:rFonts w:ascii="Calibri" w:hAnsi="Calibri"/>
        </w:rPr>
      </w:r>
    </w:p>
    <w:p>
      <w:pPr>
        <w:pBdr/>
        <w:spacing w:after="120"/>
        <w:ind/>
        <w:rPr>
          <w:rFonts w:ascii="Calibri" w:hAnsi="Calibri"/>
          <w:sz w:val="22"/>
          <w:szCs w:val="22"/>
        </w:rPr>
      </w:pPr>
      <w:r>
        <w:rPr>
          <w:rFonts w:ascii="Calibri" w:hAnsi="Calibri" w:cstheme="minorHAnsi"/>
          <w:color w:val="333399"/>
          <w:sz w:val="22"/>
          <w:szCs w:val="22"/>
        </w:rPr>
        <w:t xml:space="preserve">La personne habilitée à donner les renseignements relatifs aux nantissements et cessions de créances en application de R2191-45 et suivants du code de la commande publique :</w:t>
      </w:r>
      <w:r>
        <w:rPr>
          <w:rFonts w:ascii="Calibri" w:hAnsi="Calibri"/>
          <w:sz w:val="22"/>
          <w:szCs w:val="22"/>
        </w:rPr>
      </w:r>
    </w:p>
    <w:p>
      <w:pPr>
        <w:pBdr/>
        <w:spacing w:after="120"/>
        <w:ind/>
        <w:jc w:val="center"/>
        <w:rPr/>
      </w:pPr>
      <w:r>
        <w:rPr>
          <w:rFonts w:ascii="Calibri" w:hAnsi="Calibri" w:cstheme="minorHAnsi"/>
          <w:color w:val="333399"/>
          <w:sz w:val="22"/>
          <w:szCs w:val="22"/>
        </w:rPr>
        <w:t xml:space="preserve">Monsieur Pascal BERTEAUD, Directeur Général du CEREMA</w:t>
      </w: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2 rue Antoine Charial</w:t>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CS 33927</w:t>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69426 Lyon Cedex 03</w:t>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 </w:t>
      </w:r>
      <w:r>
        <w:rPr>
          <w:rFonts w:ascii="Calibri" w:hAnsi="Calibri"/>
          <w:sz w:val="22"/>
          <w:szCs w:val="22"/>
        </w:rPr>
      </w:r>
    </w:p>
    <w:p>
      <w:pPr>
        <w:pStyle w:val="749"/>
        <w:pBdr/>
        <w:spacing w:after="120"/>
        <w:ind/>
        <w:rPr>
          <w:rFonts w:ascii="Calibri" w:hAnsi="Calibri"/>
        </w:rPr>
      </w:pPr>
      <w:r/>
      <w:bookmarkStart w:id="33" w:name="_Toc535842019"/>
      <w:r>
        <w:rPr>
          <w:rFonts w:ascii="Calibri" w:hAnsi="Calibri" w:cstheme="minorHAnsi"/>
          <w:color w:val="333399"/>
        </w:rPr>
        <w:t xml:space="preserve">ARTICLE 2 - COMPTABLE PUBLIC ASSIGNATAIRE DES PAIEMENTS</w:t>
      </w:r>
      <w:bookmarkEnd w:id="33"/>
      <w:r/>
      <w:r>
        <w:rPr>
          <w:rFonts w:ascii="Calibri" w:hAnsi="Calibri"/>
        </w:rPr>
      </w:r>
    </w:p>
    <w:p>
      <w:pPr>
        <w:pBdr/>
        <w:spacing w:after="120"/>
        <w:ind/>
        <w:rPr>
          <w:rFonts w:ascii="Calibri" w:hAnsi="Calibri"/>
          <w:sz w:val="22"/>
          <w:szCs w:val="22"/>
        </w:rPr>
      </w:pPr>
      <w:r>
        <w:rPr>
          <w:rFonts w:ascii="Calibri" w:hAnsi="Calibri" w:cstheme="minorHAnsi"/>
          <w:color w:val="333399"/>
          <w:sz w:val="22"/>
          <w:szCs w:val="22"/>
        </w:rPr>
        <w:t xml:space="preserve">Le comptable assignataire des paiements est l’agent comptable secondaire dont les coordonnées</w:t>
      </w:r>
      <w:r>
        <w:rPr>
          <w:rFonts w:ascii="Calibri" w:hAnsi="Calibri" w:cstheme="minorHAnsi"/>
          <w:color w:val="333399"/>
          <w:sz w:val="22"/>
          <w:szCs w:val="22"/>
        </w:rPr>
        <w:t xml:space="preserve"> sont les suivantes :</w:t>
      </w:r>
      <w:r>
        <w:rPr>
          <w:rFonts w:ascii="Calibri" w:hAnsi="Calibri"/>
          <w:sz w:val="22"/>
          <w:szCs w:val="22"/>
        </w:rPr>
      </w:r>
    </w:p>
    <w:p>
      <w:pPr>
        <w:pBdr/>
        <w:spacing w:after="120"/>
        <w:ind/>
        <w:jc w:val="center"/>
        <w:rPr/>
      </w:pPr>
      <w:r>
        <w:rPr>
          <w:rFonts w:ascii="Calibri" w:hAnsi="Calibri" w:cstheme="minorHAnsi"/>
          <w:color w:val="333399"/>
          <w:sz w:val="22"/>
          <w:szCs w:val="22"/>
        </w:rPr>
        <w:t xml:space="preserve">Monsieur l’agent comptable secondaire</w:t>
      </w:r>
      <w:r/>
    </w:p>
    <w:p>
      <w:pPr>
        <w:pBdr/>
        <w:spacing/>
        <w:ind/>
        <w:jc w:val="center"/>
        <w:rPr/>
      </w:pPr>
      <w:r>
        <w:rPr>
          <w:rFonts w:ascii="Calibri" w:hAnsi="Calibri" w:cstheme="minorHAnsi"/>
          <w:color w:val="333399"/>
          <w:sz w:val="22"/>
          <w:szCs w:val="22"/>
        </w:rPr>
        <w:t xml:space="preserve">Cité des mobilités, 25 avenue François Mitterrand</w:t>
      </w:r>
      <w:r/>
    </w:p>
    <w:p>
      <w:pPr>
        <w:pBdr/>
        <w:spacing/>
        <w:ind/>
        <w:jc w:val="center"/>
        <w:rPr/>
      </w:pPr>
      <w:r>
        <w:rPr>
          <w:rFonts w:ascii="Calibri" w:hAnsi="Calibri" w:cstheme="minorHAnsi"/>
          <w:color w:val="333399"/>
          <w:sz w:val="22"/>
          <w:szCs w:val="22"/>
        </w:rPr>
        <w:t xml:space="preserve">CS 92</w:t>
      </w:r>
      <w:r>
        <w:rPr>
          <w:rFonts w:ascii="Calibri" w:hAnsi="Calibri" w:cs="Calibri"/>
          <w:color w:val="333399"/>
          <w:sz w:val="22"/>
          <w:szCs w:val="22"/>
        </w:rPr>
        <w:t xml:space="preserve"> </w:t>
      </w:r>
      <w:r>
        <w:rPr>
          <w:rFonts w:ascii="Calibri" w:hAnsi="Calibri" w:cstheme="minorHAnsi"/>
          <w:color w:val="333399"/>
          <w:sz w:val="22"/>
          <w:szCs w:val="22"/>
        </w:rPr>
        <w:t xml:space="preserve">803     F </w:t>
      </w:r>
      <w:r>
        <w:rPr>
          <w:rFonts w:ascii="Calibri" w:hAnsi="Calibri" w:cs="Marianne"/>
          <w:color w:val="333399"/>
          <w:sz w:val="22"/>
          <w:szCs w:val="22"/>
        </w:rPr>
        <w:t xml:space="preserve">–</w:t>
      </w:r>
      <w:r>
        <w:rPr>
          <w:rFonts w:ascii="Calibri" w:hAnsi="Calibri" w:cstheme="minorHAnsi"/>
          <w:color w:val="333399"/>
          <w:sz w:val="22"/>
          <w:szCs w:val="22"/>
        </w:rPr>
        <w:t xml:space="preserve"> 69 674 BRON Cedex</w:t>
      </w:r>
      <w:r/>
    </w:p>
    <w:p>
      <w:pPr>
        <w:pBdr/>
        <w:spacing/>
        <w:ind/>
        <w:jc w:val="center"/>
        <w:rPr/>
      </w:pPr>
      <w:r>
        <w:rPr>
          <w:rFonts w:ascii="Calibri" w:hAnsi="Calibri" w:cstheme="minorHAnsi"/>
          <w:color w:val="333399"/>
          <w:sz w:val="22"/>
          <w:szCs w:val="22"/>
        </w:rPr>
        <w:t xml:space="preserve">04 72 14 30 83</w:t>
      </w:r>
      <w:r/>
    </w:p>
    <w:p>
      <w:pPr>
        <w:pBdr/>
        <w:spacing/>
        <w:ind/>
        <w:jc w:val="left"/>
        <w:rPr/>
      </w:pPr>
      <w:r>
        <w:rPr>
          <w:rFonts w:ascii="Calibri" w:hAnsi="Calibri" w:cstheme="minorHAnsi"/>
          <w:color w:val="333399"/>
          <w:sz w:val="22"/>
          <w:szCs w:val="22"/>
        </w:rPr>
        <w:t xml:space="preserve"> </w:t>
      </w:r>
      <w:r/>
    </w:p>
    <w:p>
      <w:pPr>
        <w:pBdr/>
        <w:spacing w:after="120"/>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pStyle w:val="749"/>
        <w:pBdr/>
        <w:spacing w:after="120"/>
        <w:ind/>
        <w:rPr>
          <w:rFonts w:ascii="Calibri" w:hAnsi="Calibri"/>
        </w:rPr>
      </w:pPr>
      <w:r/>
      <w:bookmarkStart w:id="34" w:name="_Toc535842020"/>
      <w:r>
        <w:rPr>
          <w:rFonts w:ascii="Calibri" w:hAnsi="Calibri" w:cstheme="minorHAnsi"/>
          <w:color w:val="333399"/>
          <w:lang w:val="en-US"/>
        </w:rPr>
        <w:t xml:space="preserve">ARTICLE 3 – </w:t>
      </w:r>
      <w:bookmarkEnd w:id="34"/>
      <w:r>
        <w:rPr>
          <w:rFonts w:ascii="Calibri" w:hAnsi="Calibri" w:cstheme="minorHAnsi"/>
          <w:color w:val="333399"/>
          <w:lang w:val="en-US"/>
        </w:rPr>
        <w:t xml:space="preserve">IDENTIFICATION ET ENGAGEMENT DU TITULAIRE OU DU GROUPEMENT TITULAIRE</w:t>
      </w:r>
      <w:r>
        <w:rPr>
          <w:rFonts w:ascii="Calibri" w:hAnsi="Calibri"/>
        </w:rPr>
      </w:r>
    </w:p>
    <w:p>
      <w:pPr>
        <w:pBdr/>
        <w:spacing/>
        <w:ind/>
        <w:jc w:val="left"/>
        <w:rPr>
          <w:rFonts w:ascii="Calibri" w:hAnsi="Calibri"/>
          <w:sz w:val="22"/>
          <w:szCs w:val="22"/>
        </w:rPr>
      </w:pPr>
      <w:r>
        <w:rPr>
          <w:rFonts w:ascii="Calibri" w:hAnsi="Calibri" w:cstheme="minorHAnsi"/>
          <w:b/>
          <w:color w:val="333399"/>
          <w:sz w:val="22"/>
          <w:szCs w:val="22"/>
        </w:rPr>
        <w:tab/>
      </w:r>
      <w:r>
        <w:rPr>
          <w:rFonts w:ascii="Calibri" w:hAnsi="Calibri"/>
          <w:sz w:val="22"/>
          <w:szCs w:val="22"/>
        </w:rPr>
      </w:r>
    </w:p>
    <w:p>
      <w:pPr>
        <w:pBdr/>
        <w:spacing/>
        <w:ind/>
        <w:jc w:val="left"/>
        <w:rPr>
          <w:rFonts w:ascii="Calibri" w:hAnsi="Calibri"/>
          <w:sz w:val="22"/>
          <w:szCs w:val="22"/>
        </w:rPr>
      </w:pPr>
      <w:r>
        <w:rPr>
          <w:rFonts w:ascii="Calibri" w:hAnsi="Calibri" w:cstheme="minorHAnsi"/>
          <w:b/>
          <w:color w:val="333399"/>
          <w:sz w:val="22"/>
          <w:szCs w:val="22"/>
          <w:u w:val="single"/>
        </w:rPr>
        <w:t xml:space="preserve">3.</w:t>
      </w:r>
      <w:r>
        <w:rPr>
          <w:rFonts w:ascii="Calibri" w:hAnsi="Calibri" w:cstheme="minorHAnsi"/>
          <w:b/>
          <w:color w:val="333399"/>
          <w:sz w:val="22"/>
          <w:szCs w:val="22"/>
          <w:u w:val="single"/>
        </w:rPr>
        <w:t xml:space="preserve">1.Identification</w:t>
      </w:r>
      <w:r>
        <w:rPr>
          <w:rFonts w:ascii="Calibri" w:hAnsi="Calibri" w:cstheme="minorHAnsi"/>
          <w:b/>
          <w:color w:val="333399"/>
          <w:sz w:val="22"/>
          <w:szCs w:val="22"/>
          <w:u w:val="single"/>
        </w:rPr>
        <w:t xml:space="preserve"> du titulaire </w:t>
      </w:r>
      <w:r>
        <w:rPr>
          <w:rFonts w:ascii="Calibri" w:hAnsi="Calibri"/>
          <w:sz w:val="22"/>
          <w:szCs w:val="22"/>
        </w:rPr>
      </w:r>
    </w:p>
    <w:p>
      <w:pPr>
        <w:pBdr/>
        <w:spacing/>
        <w:ind/>
        <w:jc w:val="left"/>
        <w:rPr>
          <w:rFonts w:ascii="Calibri" w:hAnsi="Calibri" w:cstheme="minorHAnsi"/>
          <w:b/>
          <w:color w:val="333399"/>
          <w:sz w:val="22"/>
          <w:szCs w:val="22"/>
          <w:u w:val="single"/>
        </w:rPr>
      </w:pPr>
      <w:r>
        <w:rPr>
          <w:rFonts w:ascii="Calibri" w:hAnsi="Calibri" w:cstheme="minorHAnsi"/>
          <w:b/>
          <w:color w:val="333399"/>
          <w:sz w:val="22"/>
          <w:szCs w:val="22"/>
          <w:u w:val="single"/>
        </w:rPr>
      </w:r>
      <w:r>
        <w:rPr>
          <w:rFonts w:ascii="Calibri" w:hAnsi="Calibri" w:cstheme="minorHAnsi"/>
          <w:b/>
          <w:color w:val="333399"/>
          <w:sz w:val="22"/>
          <w:szCs w:val="22"/>
          <w:u w:val="single"/>
        </w:rPr>
      </w:r>
    </w:p>
    <w:p>
      <w:pPr>
        <w:pBdr/>
        <w:spacing/>
        <w:ind/>
        <w:jc w:val="left"/>
        <w:rPr/>
      </w:pPr>
      <w:r/>
      <w:bookmarkStart w:id="35" w:name="Bookmark_Copie_8_Copie_1_Copie_1"/>
      <w:r/>
      <w:bookmarkStart w:id="36" w:name="__Fieldmark__414_4224432455"/>
      <w:r/>
      <w:bookmarkStart w:id="37" w:name="__Fieldmark__378_2574715431"/>
      <w:r/>
      <w:bookmarkStart w:id="38" w:name="__Fieldmark__12784_2866087959"/>
      <w:r/>
      <w:bookmarkStart w:id="39" w:name="__Fieldmark__4168_2866087959"/>
      <w:r/>
      <w:bookmarkStart w:id="40" w:name="__Fieldmark__343_430112504"/>
      <w:r/>
      <w:bookmarkStart w:id="41" w:name="__Fieldmark__5695_2586769999"/>
      <w:r/>
      <w:bookmarkStart w:id="42" w:name="__Fieldmark__142_928977071"/>
      <w:r/>
      <w:bookmarkStart w:id="43" w:name="__Fieldmark__17870_1465901774"/>
      <w:r/>
      <w:bookmarkStart w:id="44" w:name="__Fieldmark__170_3057038115"/>
      <w:r/>
      <w:bookmarkStart w:id="45" w:name="__Fieldmark__5715_2004250854"/>
      <w:r/>
      <w:bookmarkStart w:id="46" w:name="__Fieldmark__12532_1262499625"/>
      <w:r/>
      <w:bookmarkStart w:id="47" w:name="__Fieldmark__353_3596864866"/>
      <w:r/>
      <w:bookmarkStart w:id="48" w:name="__Fieldmark__151_4283249527"/>
      <w:r/>
      <w:bookmarkStart w:id="49" w:name="__Fieldmark__169_3743837629"/>
      <w:r/>
      <w:bookmarkStart w:id="50" w:name="__Fieldmark__4271_430112504"/>
      <w:r/>
      <w:bookmarkStart w:id="51" w:name="__Fieldmark__11421_2866087959"/>
      <w:r/>
      <w:bookmarkStart w:id="52" w:name="__Fieldmark__15692_2866087959"/>
      <w:r/>
      <w:bookmarkStart w:id="53" w:name="__Fieldmark__393_850892093"/>
      <w:r/>
      <w:bookmarkStart w:id="54" w:name="__Fieldmark__2604_3722690257"/>
      <w:r/>
      <w:bookmarkStart w:id="55" w:name="Bookmark_Copie_8_Copie_1"/>
      <w:r/>
      <w:bookmarkStart w:id="56" w:name="Bookmark_Copie_8"/>
      <w:r/>
      <w:bookmarkEnd w:id="35"/>
      <w:r/>
      <w:bookmarkEnd w:id="36"/>
      <w:r/>
      <w:bookmarkEnd w:id="37"/>
      <w:r/>
      <w:bookmarkEnd w:id="38"/>
      <w:r/>
      <w:bookmarkEnd w:id="39"/>
      <w:r/>
      <w:bookmarkEnd w:id="40"/>
      <w:r/>
      <w:bookmarkEnd w:id="41"/>
      <w:r/>
      <w:bookmarkEnd w:id="42"/>
      <w:r/>
      <w:bookmarkEnd w:id="43"/>
      <w:r/>
      <w:bookmarkEnd w:id="44"/>
      <w:r/>
      <w:bookmarkEnd w:id="45"/>
      <w:r/>
      <w:bookmarkEnd w:id="46"/>
      <w:r/>
      <w:bookmarkEnd w:id="47"/>
      <w:r/>
      <w:bookmarkEnd w:id="48"/>
      <w:r/>
      <w:bookmarkEnd w:id="49"/>
      <w:r/>
      <w:bookmarkEnd w:id="50"/>
      <w:r/>
      <w:bookmarkEnd w:id="51"/>
      <w:r/>
      <w:bookmarkEnd w:id="52"/>
      <w:r/>
      <w:bookmarkEnd w:id="53"/>
      <w:r/>
      <w:bookmarkEnd w:id="54"/>
      <w:r/>
      <w:bookmarkEnd w:id="55"/>
      <w:r/>
      <w:bookmarkEnd w:id="56"/>
      <w:r>
        <w:rPr>
          <w:rFonts w:ascii="Calibri" w:hAnsi="Calibri" w:cstheme="minorHAnsi"/>
          <w:color w:val="333399"/>
          <w:sz w:val="22"/>
          <w:szCs w:val="22"/>
        </w:rPr>
        <w:t xml:space="preserve"> Je soussigné (nom, prénoms)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Bdr/>
        <w:spacing/>
        <w:ind/>
        <w:jc w:val="left"/>
        <w:rPr/>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 opérateur individuel :</w:t>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Bdr/>
        <w:spacing/>
        <w:ind/>
        <w:jc w:val="left"/>
        <w:rPr/>
      </w:pPr>
      <w:r>
        <w:rPr>
          <w:rFonts w:ascii="Cambria Math" w:hAnsi="Cambria Math" w:eastAsia="Cambria Math" w:cs="Cambria Math"/>
          <w:color w:val="333399"/>
          <w:sz w:val="22"/>
          <w:szCs w:val="22"/>
        </w:rPr>
        <w:t xml:space="preserve">▢</w:t>
      </w:r>
      <w:r>
        <w:rPr>
          <w:rFonts w:ascii="Calibri" w:hAnsi="Calibri" w:cstheme="minorHAnsi"/>
          <w:color w:val="333399"/>
          <w:sz w:val="22"/>
          <w:szCs w:val="22"/>
        </w:rPr>
        <w:t xml:space="preserve"> </w:t>
      </w:r>
      <w:bookmarkStart w:id="57" w:name="Bookmark_Copie_9_Copie_1_Copie_1"/>
      <w:r/>
      <w:bookmarkStart w:id="58" w:name="__Fieldmark__476_4224432455"/>
      <w:r/>
      <w:bookmarkStart w:id="59" w:name="__Fieldmark__434_2574715431"/>
      <w:r/>
      <w:bookmarkStart w:id="60" w:name="__Fieldmark__12834_2866087959"/>
      <w:r/>
      <w:bookmarkStart w:id="61" w:name="__Fieldmark__4212_2866087959"/>
      <w:r/>
      <w:bookmarkStart w:id="62" w:name="__Fieldmark__1188_430112504"/>
      <w:r/>
      <w:bookmarkStart w:id="63" w:name="__Fieldmark__5743_2586769999_Copie_1"/>
      <w:r/>
      <w:bookmarkStart w:id="64" w:name="__Fieldmark__184_928977071_Copie_1"/>
      <w:r/>
      <w:bookmarkStart w:id="65" w:name="__Fieldmark__17917_1465901774_Copie_1"/>
      <w:r/>
      <w:bookmarkStart w:id="66" w:name="__Fieldmark__202_3057038115_Copie_1"/>
      <w:r/>
      <w:bookmarkStart w:id="67" w:name="__Fieldmark__5741_2004250854_Copie_1"/>
      <w:r/>
      <w:bookmarkStart w:id="68" w:name="__Fieldmark__12565_1262499625_Copie_1"/>
      <w:r/>
      <w:bookmarkStart w:id="69" w:name="__Fieldmark__392_3596864866_Copie_1"/>
      <w:r/>
      <w:bookmarkStart w:id="70" w:name="__Fieldmark__196_4283249527_Copie_1"/>
      <w:r/>
      <w:bookmarkStart w:id="71" w:name="__Fieldmark__220_3743837629_Copie_1"/>
      <w:r/>
      <w:bookmarkStart w:id="72" w:name="__Fieldmark__4312_430112504"/>
      <w:r/>
      <w:bookmarkStart w:id="73" w:name="__Fieldmark__11468_2866087959"/>
      <w:r/>
      <w:bookmarkStart w:id="74" w:name="__Fieldmark__15745_2866087959"/>
      <w:r/>
      <w:bookmarkStart w:id="75" w:name="__Fieldmark__452_850892093"/>
      <w:r/>
      <w:bookmarkStart w:id="76" w:name="__Fieldmark__2669_3722690257"/>
      <w:r/>
      <w:bookmarkStart w:id="77" w:name="Bookmark_Copie_9_Copie_1"/>
      <w:r/>
      <w:bookmarkStart w:id="78" w:name="Bookmark_Copie_9"/>
      <w:r/>
      <w:bookmarkEnd w:id="57"/>
      <w:r/>
      <w:bookmarkEnd w:id="58"/>
      <w:r/>
      <w:bookmarkEnd w:id="59"/>
      <w:r/>
      <w:bookmarkEnd w:id="60"/>
      <w:r/>
      <w:bookmarkEnd w:id="61"/>
      <w:r/>
      <w:bookmarkEnd w:id="62"/>
      <w:r/>
      <w:bookmarkEnd w:id="63"/>
      <w:r/>
      <w:bookmarkEnd w:id="64"/>
      <w:r/>
      <w:bookmarkEnd w:id="65"/>
      <w:r/>
      <w:bookmarkEnd w:id="66"/>
      <w:r/>
      <w:bookmarkEnd w:id="67"/>
      <w:r/>
      <w:bookmarkEnd w:id="68"/>
      <w:r/>
      <w:bookmarkEnd w:id="69"/>
      <w:r/>
      <w:bookmarkEnd w:id="70"/>
      <w:r/>
      <w:bookmarkEnd w:id="71"/>
      <w:r/>
      <w:bookmarkEnd w:id="72"/>
      <w:r/>
      <w:bookmarkEnd w:id="73"/>
      <w:r/>
      <w:bookmarkEnd w:id="74"/>
      <w:r/>
      <w:bookmarkEnd w:id="75"/>
      <w:r/>
      <w:bookmarkEnd w:id="76"/>
      <w:r/>
      <w:bookmarkEnd w:id="77"/>
      <w:r/>
      <w:bookmarkEnd w:id="78"/>
      <w:r>
        <w:rPr>
          <w:rFonts w:ascii="Calibri" w:hAnsi="Calibri" w:cstheme="minorHAnsi"/>
          <w:color w:val="333399"/>
          <w:sz w:val="22"/>
          <w:szCs w:val="22"/>
        </w:rPr>
        <w:t xml:space="preserve"> m’engage</w:t>
      </w:r>
      <w:r>
        <w:rPr>
          <w:rFonts w:ascii="Calibri" w:hAnsi="Calibri" w:cstheme="minorHAnsi"/>
          <w:color w:val="333399"/>
          <w:sz w:val="22"/>
          <w:szCs w:val="22"/>
        </w:rPr>
        <w:t xml:space="preserve"> sur la base de mon offre pour mon propre compte </w:t>
      </w:r>
      <w:r>
        <w:rPr>
          <w:rFonts w:ascii="Calibri" w:hAnsi="Calibri" w:cstheme="minorHAnsi"/>
          <w:color w:val="333399"/>
          <w:sz w:val="22"/>
          <w:szCs w:val="22"/>
        </w:rPr>
        <w:tab/>
      </w:r>
      <w:r/>
    </w:p>
    <w:p>
      <w:pPr>
        <w:pBdr/>
        <w:spacing/>
        <w:ind/>
        <w:jc w:val="left"/>
        <w:rPr/>
      </w:pPr>
      <w:r>
        <w:rPr>
          <w:rFonts w:ascii="Calibri" w:hAnsi="Calibri" w:cstheme="minorHAnsi"/>
          <w:color w:val="333399"/>
          <w:sz w:val="22"/>
          <w:szCs w:val="22"/>
        </w:rPr>
        <w:t xml:space="preserve">OU</w:t>
      </w:r>
      <w:r>
        <w:rPr>
          <w:rFonts w:ascii="Calibri" w:hAnsi="Calibri" w:cstheme="minorHAnsi"/>
          <w:color w:val="333399"/>
          <w:sz w:val="22"/>
          <w:szCs w:val="22"/>
        </w:rPr>
        <w:t xml:space="preserve"> </w:t>
      </w:r>
      <w:r/>
    </w:p>
    <w:p>
      <w:pPr>
        <w:pBdr/>
        <w:spacing/>
        <w:ind/>
        <w:jc w:val="left"/>
        <w:rPr/>
      </w:pPr>
      <w:r/>
      <w:bookmarkStart w:id="79" w:name="Bookmark_Copie_10_Copie_1_Copie_1"/>
      <w:r/>
      <w:bookmarkStart w:id="80" w:name="__Fieldmark__534_4224432455"/>
      <w:r/>
      <w:bookmarkStart w:id="81" w:name="__Fieldmark__486_2574715431"/>
      <w:r/>
      <w:bookmarkStart w:id="82" w:name="__Fieldmark__12880_2866087959"/>
      <w:r/>
      <w:bookmarkStart w:id="83" w:name="__Fieldmark__4252_2866087959"/>
      <w:r/>
      <w:bookmarkStart w:id="84" w:name="__Fieldmark__1198_430112504"/>
      <w:r/>
      <w:bookmarkStart w:id="85" w:name="__Fieldmark__5743_2586769999_Copie_2"/>
      <w:r/>
      <w:bookmarkStart w:id="86" w:name="__Fieldmark__184_928977071_Copie_2"/>
      <w:r/>
      <w:bookmarkStart w:id="87" w:name="__Fieldmark__17917_1465901774_Copie_2"/>
      <w:r/>
      <w:bookmarkStart w:id="88" w:name="__Fieldmark__202_3057038115_Copie_2"/>
      <w:r/>
      <w:bookmarkStart w:id="89" w:name="__Fieldmark__5741_2004250854_Copie_2"/>
      <w:r/>
      <w:bookmarkStart w:id="90" w:name="__Fieldmark__12565_1262499625_Copie_2"/>
      <w:r/>
      <w:bookmarkStart w:id="91" w:name="__Fieldmark__392_3596864866_Copie_2"/>
      <w:r/>
      <w:bookmarkStart w:id="92" w:name="__Fieldmark__196_4283249527_Copie_2"/>
      <w:r/>
      <w:bookmarkStart w:id="93" w:name="__Fieldmark__220_3743837629_Copie_2"/>
      <w:r/>
      <w:bookmarkStart w:id="94" w:name="__Fieldmark__4352_430112504"/>
      <w:r/>
      <w:bookmarkStart w:id="95" w:name="__Fieldmark__11511_2866087959"/>
      <w:r/>
      <w:bookmarkStart w:id="96" w:name="__Fieldmark__15794_2866087959"/>
      <w:r/>
      <w:bookmarkStart w:id="97" w:name="__Fieldmark__507_850892093"/>
      <w:r/>
      <w:bookmarkStart w:id="98" w:name="__Fieldmark__2730_3722690257"/>
      <w:r/>
      <w:bookmarkStart w:id="99" w:name="Bookmark_Copie_10_Copie_1"/>
      <w:r/>
      <w:bookmarkStart w:id="100" w:name="Bookmark_Copie_10"/>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rPr>
          <w:rFonts w:ascii="Cambria Math" w:hAnsi="Cambria Math" w:eastAsia="Cambria Math" w:cs="Cambria Math"/>
          <w:color w:val="333399"/>
          <w:sz w:val="22"/>
          <w:szCs w:val="22"/>
        </w:rPr>
        <w:t xml:space="preserve">▢</w:t>
      </w:r>
      <w:r>
        <w:rPr>
          <w:rFonts w:ascii="Calibri" w:hAnsi="Calibri" w:cstheme="minorHAnsi"/>
          <w:color w:val="333399"/>
          <w:sz w:val="22"/>
          <w:szCs w:val="22"/>
        </w:rPr>
        <w:t xml:space="preserve"> engage la </w:t>
      </w:r>
      <w:r>
        <w:rPr>
          <w:rFonts w:ascii="Calibri" w:hAnsi="Calibri" w:cstheme="minorHAnsi"/>
          <w:color w:val="333399"/>
          <w:sz w:val="22"/>
          <w:szCs w:val="22"/>
        </w:rPr>
        <w:t xml:space="preserve">société:</w:t>
      </w:r>
      <w:r>
        <w:rPr>
          <w:rFonts w:ascii="Calibri" w:hAnsi="Calibri" w:cstheme="minorHAnsi"/>
          <w:color w:val="333399"/>
          <w:sz w:val="22"/>
          <w:szCs w:val="22"/>
        </w:rPr>
        <w:t xml:space="preserve">                                   sur la base de son</w:t>
      </w:r>
      <w:r>
        <w:rPr>
          <w:rFonts w:ascii="Calibri" w:hAnsi="Calibri" w:cstheme="minorHAnsi"/>
          <w:color w:val="333399"/>
          <w:sz w:val="22"/>
          <w:szCs w:val="22"/>
        </w:rPr>
        <w:t xml:space="preserve"> offre</w:t>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Bdr/>
        <w:spacing/>
        <w:ind/>
        <w:jc w:val="left"/>
        <w:rPr/>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de la société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pBdr/>
        <w:spacing/>
        <w:ind/>
        <w:jc w:val="left"/>
        <w:rPr/>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w:t>
      </w:r>
      <w:r/>
    </w:p>
    <w:p>
      <w:pPr>
        <w:pBdr/>
        <w:spacing/>
        <w:ind/>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 :</w:t>
      </w:r>
      <w:r>
        <w:rPr>
          <w:u w:val="single"/>
        </w:rPr>
      </w:r>
    </w:p>
    <w:p>
      <w:pPr>
        <w:pBdr/>
        <w:spacing/>
        <w:ind/>
        <w:jc w:val="left"/>
        <w:rPr/>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pBdr/>
        <w:spacing/>
        <w:ind/>
        <w:jc w:val="left"/>
        <w:rPr/>
      </w:pPr>
      <w:r>
        <w:rPr>
          <w:rFonts w:ascii="Calibri" w:hAnsi="Calibri" w:cstheme="minorHAnsi"/>
          <w:color w:val="333399"/>
          <w:sz w:val="22"/>
          <w:szCs w:val="22"/>
        </w:rPr>
        <w:t xml:space="preserve">N° de SIRET :</w:t>
      </w:r>
      <w:r/>
    </w:p>
    <w:p>
      <w:pPr>
        <w:pBdr/>
        <w:spacing/>
        <w:ind/>
        <w:jc w:val="left"/>
        <w:rPr/>
      </w:pPr>
      <w:r>
        <w:rPr>
          <w:rFonts w:ascii="Calibri" w:hAnsi="Calibri" w:cstheme="minorHAnsi"/>
          <w:color w:val="333399"/>
          <w:sz w:val="22"/>
          <w:szCs w:val="22"/>
        </w:rPr>
        <w:t xml:space="preserve">Téléphone :</w:t>
      </w:r>
      <w:r/>
    </w:p>
    <w:p>
      <w:pPr>
        <w:pBdr/>
        <w:spacing w:beforeAutospacing="1"/>
        <w:ind w:right="-669" w:left="23"/>
        <w:rPr/>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pBdr/>
        <w:spacing w:after="120"/>
        <w:ind w:left="709"/>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Bdr>
          <w:top w:val="single" w:color="000000" w:sz="4" w:space="1"/>
          <w:left w:val="single" w:color="000000" w:sz="4" w:space="4"/>
          <w:bottom w:val="single" w:color="000000" w:sz="4" w:space="1"/>
          <w:right w:val="single" w:color="000000" w:sz="4" w:space="4"/>
        </w:pBdr>
        <w:spacing w:beforeAutospacing="1"/>
        <w:ind w:right="-669" w:left="23"/>
        <w:rPr/>
      </w:pPr>
      <w:r>
        <w:rPr>
          <w:rFonts w:ascii="Calibri" w:hAnsi="Calibri" w:cstheme="minorHAnsi"/>
          <w:color w:val="333399"/>
          <w:sz w:val="22"/>
          <w:szCs w:val="22"/>
        </w:rPr>
        <w:t xml:space="preserve">L’entreprise est une</w:t>
      </w:r>
      <w:r>
        <w:rPr>
          <w:rFonts w:ascii="Calibri" w:hAnsi="Calibri" w:cstheme="minorHAnsi"/>
          <w:color w:val="333399"/>
          <w:sz w:val="22"/>
          <w:szCs w:val="22"/>
        </w:rPr>
        <w:t xml:space="preserve"> PME (au sens du décret d'application n°2008-1354 de l'article 51 de la loi de modernisa</w:t>
      </w:r>
      <w:r>
        <w:rPr>
          <w:rFonts w:ascii="Calibri" w:hAnsi="Calibri" w:cstheme="minorHAnsi"/>
          <w:color w:val="333399"/>
          <w:sz w:val="22"/>
          <w:szCs w:val="22"/>
        </w:rPr>
        <w:t xml:space="preserve">tion</w:t>
      </w:r>
      <w:r>
        <w:rPr>
          <w:rFonts w:ascii="Calibri" w:hAnsi="Calibri" w:cstheme="minorHAnsi"/>
          <w:color w:val="333399"/>
          <w:sz w:val="22"/>
          <w:szCs w:val="22"/>
        </w:rPr>
        <w:t xml:space="preserve"> de l'économie, relatif aux critères permettant de déterminer la catégorie d'appartenance d'une entreprise pour les besoins de l'analyse statistique et économique).</w:t>
      </w:r>
      <w:r/>
    </w:p>
    <w:p>
      <w:pPr>
        <w:pBdr>
          <w:top w:val="single" w:color="000000" w:sz="4" w:space="1"/>
          <w:left w:val="single" w:color="000000" w:sz="4" w:space="4"/>
          <w:bottom w:val="single" w:color="000000" w:sz="4" w:space="1"/>
          <w:right w:val="single" w:color="000000" w:sz="4" w:space="4"/>
        </w:pBdr>
        <w:spacing w:beforeAutospacing="1"/>
        <w:ind w:right="-669" w:left="23"/>
        <w:rPr/>
      </w:pPr>
      <w:r>
        <w:rPr>
          <w:rFonts w:ascii="Calibri" w:hAnsi="Calibri" w:cstheme="minorHAnsi"/>
          <w:color w:val="333399"/>
          <w:sz w:val="22"/>
          <w:szCs w:val="22"/>
        </w:rPr>
        <w:t xml:space="preserve"> </w:t>
      </w:r>
      <w:r>
        <w:rPr>
          <w:rFonts w:ascii="Cambria Math" w:hAnsi="Cambria Math" w:eastAsia="Cambria Math" w:cs="Cambria Math"/>
          <w:color w:val="333399"/>
          <w:sz w:val="22"/>
          <w:szCs w:val="22"/>
        </w:rPr>
        <w:t xml:space="preserve">▢</w:t>
      </w:r>
      <w:bookmarkStart w:id="101" w:name="Bookmark_Copie_11_Copie_1_Copie_1"/>
      <w:r/>
      <w:bookmarkStart w:id="102" w:name="__Fieldmark__600_4224432455"/>
      <w:r/>
      <w:bookmarkStart w:id="103" w:name="__Fieldmark__546_2574715431"/>
      <w:r/>
      <w:bookmarkStart w:id="104" w:name="__Fieldmark__12934_2866087959"/>
      <w:r/>
      <w:bookmarkStart w:id="105" w:name="__Fieldmark__4300_2866087959"/>
      <w:r/>
      <w:bookmarkStart w:id="106" w:name="__Fieldmark__399_430112504"/>
      <w:r/>
      <w:bookmarkStart w:id="107" w:name="__Fieldmark__5743_2586769999"/>
      <w:r/>
      <w:bookmarkStart w:id="108" w:name="__Fieldmark__184_928977071"/>
      <w:r/>
      <w:bookmarkStart w:id="109" w:name="__Fieldmark__17917_1465901774"/>
      <w:r/>
      <w:bookmarkStart w:id="110" w:name="__Fieldmark__202_3057038115"/>
      <w:r/>
      <w:bookmarkStart w:id="111" w:name="__Fieldmark__5741_2004250854"/>
      <w:r/>
      <w:bookmarkStart w:id="112" w:name="__Fieldmark__12565_1262499625"/>
      <w:r/>
      <w:bookmarkStart w:id="113" w:name="__Fieldmark__392_3596864866"/>
      <w:r/>
      <w:bookmarkStart w:id="114" w:name="__Fieldmark__196_4283249527"/>
      <w:r/>
      <w:bookmarkStart w:id="115" w:name="__Fieldmark__220_3743837629"/>
      <w:r/>
      <w:bookmarkStart w:id="116" w:name="__Fieldmark__4400_430112504"/>
      <w:r/>
      <w:bookmarkStart w:id="117" w:name="__Fieldmark__11562_2866087959"/>
      <w:r/>
      <w:bookmarkStart w:id="118" w:name="__Fieldmark__15851_2866087959"/>
      <w:r/>
      <w:bookmarkStart w:id="119" w:name="__Fieldmark__570_850892093"/>
      <w:r/>
      <w:bookmarkStart w:id="120" w:name="__Fieldmark__2799_3722690257"/>
      <w:r/>
      <w:bookmarkStart w:id="121" w:name="Bookmark_Copie_11_Copie_1"/>
      <w:r/>
      <w:bookmarkStart w:id="122" w:name="Bookmark_Copie_11"/>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bookmarkEnd w:id="113"/>
      <w:r/>
      <w:bookmarkEnd w:id="114"/>
      <w:r/>
      <w:bookmarkEnd w:id="115"/>
      <w:r/>
      <w:bookmarkEnd w:id="116"/>
      <w:r/>
      <w:bookmarkEnd w:id="117"/>
      <w:r/>
      <w:bookmarkEnd w:id="118"/>
      <w:r/>
      <w:bookmarkEnd w:id="119"/>
      <w:r/>
      <w:bookmarkEnd w:id="120"/>
      <w:r/>
      <w:bookmarkEnd w:id="121"/>
      <w:r/>
      <w:bookmarkEnd w:id="122"/>
      <w:r>
        <w:rPr>
          <w:rFonts w:ascii="Calibri" w:hAnsi="Calibri" w:cstheme="minorHAnsi"/>
          <w:color w:val="333399"/>
          <w:sz w:val="22"/>
          <w:szCs w:val="22"/>
        </w:rPr>
        <w:t xml:space="preserve"> Oui   </w:t>
      </w:r>
      <w:bookmarkStart w:id="123" w:name="Bookmark_Copie_12_Copie_1_Copie_1"/>
      <w:r/>
      <w:bookmarkStart w:id="124" w:name="__Fieldmark__655_4224432455"/>
      <w:r/>
      <w:bookmarkStart w:id="125" w:name="__Fieldmark__595_2574715431"/>
      <w:r/>
      <w:bookmarkStart w:id="126" w:name="__Fieldmark__12977_2866087959"/>
      <w:r/>
      <w:bookmarkStart w:id="127" w:name="__Fieldmark__4337_2866087959"/>
      <w:r/>
      <w:bookmarkStart w:id="128" w:name="__Fieldmark__430_430112504"/>
      <w:r/>
      <w:bookmarkStart w:id="129" w:name="__Fieldmark__5768_2586769999"/>
      <w:r/>
      <w:bookmarkStart w:id="130" w:name="__Fieldmark__203_928977071"/>
      <w:r/>
      <w:bookmarkStart w:id="131" w:name="__Fieldmark__17929_1465901774"/>
      <w:r/>
      <w:bookmarkStart w:id="132" w:name="__Fieldmark__209_3057038115"/>
      <w:r/>
      <w:bookmarkStart w:id="133" w:name="__Fieldmark__5744_2004250854"/>
      <w:r/>
      <w:bookmarkStart w:id="134" w:name="__Fieldmark__12575_1262499625"/>
      <w:r/>
      <w:bookmarkStart w:id="135" w:name="__Fieldmark__408_3596864866"/>
      <w:r/>
      <w:bookmarkStart w:id="136" w:name="__Fieldmark__218_4283249527"/>
      <w:r/>
      <w:bookmarkStart w:id="137" w:name="__Fieldmark__248_3743837629"/>
      <w:r/>
      <w:bookmarkStart w:id="138" w:name="__Fieldmark__4434_430112504"/>
      <w:r/>
      <w:bookmarkStart w:id="139" w:name="__Fieldmark__11602_2866087959"/>
      <w:r/>
      <w:bookmarkStart w:id="140" w:name="__Fieldmark__15897_2866087959"/>
      <w:r/>
      <w:bookmarkStart w:id="141" w:name="__Fieldmark__622_850892093"/>
      <w:r/>
      <w:bookmarkStart w:id="142" w:name="__Fieldmark__2857_3722690257"/>
      <w:r/>
      <w:bookmarkStart w:id="143" w:name="Bookmark_Copie_12_Copie_1"/>
      <w:r/>
      <w:bookmarkStart w:id="144" w:name="Bookmark_Copie_12"/>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bookmarkEnd w:id="136"/>
      <w:r/>
      <w:bookmarkEnd w:id="137"/>
      <w:r/>
      <w:bookmarkEnd w:id="138"/>
      <w:r/>
      <w:bookmarkEnd w:id="139"/>
      <w:r/>
      <w:bookmarkEnd w:id="140"/>
      <w:r/>
      <w:bookmarkEnd w:id="141"/>
      <w:r/>
      <w:bookmarkEnd w:id="142"/>
      <w:r/>
      <w:bookmarkEnd w:id="143"/>
      <w:r/>
      <w:bookmarkEnd w:id="144"/>
      <w:r>
        <w:rPr>
          <w:rFonts w:ascii="Cambria Math" w:hAnsi="Cambria Math" w:eastAsia="Cambria Math" w:cs="Cambria Math"/>
          <w:color w:val="333399"/>
          <w:sz w:val="22"/>
          <w:szCs w:val="22"/>
        </w:rPr>
        <w:t xml:space="preserve">▢</w:t>
      </w:r>
      <w:r>
        <w:rPr>
          <w:rFonts w:ascii="Calibri" w:hAnsi="Calibri" w:cstheme="minorHAnsi"/>
          <w:color w:val="333399"/>
          <w:sz w:val="22"/>
          <w:szCs w:val="22"/>
        </w:rPr>
        <w:t xml:space="preserve"> Non</w:t>
      </w:r>
      <w:r/>
    </w:p>
    <w:p>
      <w:pPr>
        <w:pBdr/>
        <w:spacing/>
        <w:ind/>
        <w:jc w:val="center"/>
        <w:rPr>
          <w:rFonts w:ascii="Calibri" w:hAnsi="Calibri"/>
          <w:sz w:val="22"/>
          <w:szCs w:val="22"/>
        </w:rPr>
      </w:pPr>
      <w:r>
        <w:rPr>
          <w:rFonts w:ascii="Calibri" w:hAnsi="Calibri"/>
          <w:sz w:val="22"/>
          <w:szCs w:val="22"/>
        </w:rPr>
      </w:r>
      <w:r>
        <w:rPr>
          <w:rFonts w:ascii="Calibri" w:hAnsi="Calibri"/>
          <w:sz w:val="22"/>
          <w:szCs w:val="22"/>
        </w:rPr>
      </w:r>
    </w:p>
    <w:p>
      <w:pPr>
        <w:pBdr/>
        <w:spacing/>
        <w:ind/>
        <w:jc w:val="left"/>
        <w:rPr/>
      </w:pPr>
      <w:r>
        <w:rPr>
          <w:rFonts w:ascii="Calibri" w:hAnsi="Calibri" w:cstheme="minorHAnsi"/>
          <w:b/>
          <w:bCs/>
          <w:color w:val="333399"/>
          <w:sz w:val="22"/>
          <w:szCs w:val="22"/>
          <w:u w:val="single"/>
        </w:rPr>
        <w:t xml:space="preserve">3.2. Identification et nature du groupement</w:t>
      </w:r>
      <w:r>
        <w:rPr>
          <w:rFonts w:ascii="Calibri" w:hAnsi="Calibri" w:cstheme="minorHAnsi"/>
          <w:b/>
          <w:bCs/>
          <w:color w:val="333399"/>
          <w:sz w:val="22"/>
          <w:szCs w:val="22"/>
        </w:rPr>
        <w:t xml:space="preserve"> </w:t>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Bdr/>
        <w:spacing/>
        <w:ind/>
        <w:jc w:val="left"/>
        <w:rPr>
          <w:rFonts w:ascii="Calibri" w:hAnsi="Calibri"/>
          <w:sz w:val="22"/>
          <w:szCs w:val="22"/>
        </w:rPr>
      </w:pPr>
      <w:r/>
      <w:bookmarkStart w:id="145" w:name="Bookmark_Copie_13_Copie_1_Copie_1"/>
      <w:r/>
      <w:bookmarkStart w:id="146" w:name="__Fieldmark__713_4224432455"/>
      <w:r/>
      <w:bookmarkStart w:id="147" w:name="__Fieldmark__647_2574715431"/>
      <w:r/>
      <w:bookmarkStart w:id="148" w:name="__Fieldmark__13023_2866087959"/>
      <w:r/>
      <w:bookmarkStart w:id="149" w:name="__Fieldmark__4377_2866087959"/>
      <w:r/>
      <w:bookmarkStart w:id="150" w:name="__Fieldmark__463_430112504"/>
      <w:r/>
      <w:bookmarkStart w:id="151" w:name="__Fieldmark__5795_2586769999"/>
      <w:r/>
      <w:bookmarkStart w:id="152" w:name="__Fieldmark__224_928977071"/>
      <w:r/>
      <w:bookmarkStart w:id="153" w:name="__Fieldmark__17944_1465901774"/>
      <w:r/>
      <w:bookmarkStart w:id="154" w:name="__Fieldmark__218_3057038115"/>
      <w:r/>
      <w:bookmarkStart w:id="155" w:name="__Fieldmark__5749_2004250854"/>
      <w:r/>
      <w:bookmarkStart w:id="156" w:name="__Fieldmark__12587_1262499625"/>
      <w:r/>
      <w:bookmarkStart w:id="157" w:name="__Fieldmark__426_3596864866"/>
      <w:r/>
      <w:bookmarkStart w:id="158" w:name="__Fieldmark__242_4283249527"/>
      <w:r/>
      <w:bookmarkStart w:id="159" w:name="__Fieldmark__278_3743837629"/>
      <w:r/>
      <w:bookmarkStart w:id="160" w:name="__Fieldmark__4471_430112504"/>
      <w:r/>
      <w:bookmarkStart w:id="161" w:name="__Fieldmark__11645_2866087959"/>
      <w:r/>
      <w:bookmarkStart w:id="162" w:name="__Fieldmark__15946_2866087959"/>
      <w:r/>
      <w:bookmarkStart w:id="163" w:name="__Fieldmark__677_850892093"/>
      <w:r/>
      <w:bookmarkStart w:id="164" w:name="__Fieldmark__2918_3722690257"/>
      <w:r/>
      <w:bookmarkStart w:id="165" w:name="Bookmark_Copie_13_Copie_1"/>
      <w:r/>
      <w:bookmarkStart w:id="166" w:name="Bookmark_Copie_13"/>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bookmarkEnd w:id="158"/>
      <w:r/>
      <w:bookmarkEnd w:id="159"/>
      <w:r/>
      <w:bookmarkEnd w:id="160"/>
      <w:r/>
      <w:bookmarkEnd w:id="161"/>
      <w:r/>
      <w:bookmarkEnd w:id="162"/>
      <w:r/>
      <w:bookmarkEnd w:id="163"/>
      <w:r/>
      <w:bookmarkEnd w:id="164"/>
      <w:r/>
      <w:bookmarkEnd w:id="165"/>
      <w:r/>
      <w:bookmarkEnd w:id="166"/>
      <w:r>
        <w:rPr>
          <w:rFonts w:ascii="Calibri" w:hAnsi="Calibri" w:cstheme="minorHAnsi"/>
          <w:color w:val="333399"/>
          <w:sz w:val="22"/>
          <w:szCs w:val="22"/>
        </w:rPr>
        <w:t xml:space="preserve"> Nous soussignons, l’ensemble des membres du groupement nous engageons, sur la base de l’offre du groupement d’opérateurs économiques :</w:t>
      </w:r>
      <w:r>
        <w:rPr>
          <w:rFonts w:ascii="Calibri" w:hAnsi="Calibri"/>
          <w:sz w:val="22"/>
          <w:szCs w:val="22"/>
        </w:rPr>
      </w:r>
    </w:p>
    <w:p>
      <w:pPr>
        <w:pBdr/>
        <w:spacing/>
        <w:ind/>
        <w:jc w:val="left"/>
        <w:rPr>
          <w:rFonts w:ascii="Calibri" w:hAnsi="Calibri"/>
          <w:sz w:val="22"/>
          <w:szCs w:val="22"/>
        </w:rPr>
      </w:pPr>
      <w:r>
        <w:rPr>
          <w:rFonts w:ascii="Calibri" w:hAnsi="Calibri"/>
          <w:sz w:val="22"/>
          <w:szCs w:val="22"/>
        </w:rPr>
      </w:r>
      <w:r>
        <w:rPr>
          <w:rFonts w:ascii="Calibri" w:hAnsi="Calibri"/>
          <w:sz w:val="22"/>
          <w:szCs w:val="22"/>
        </w:rPr>
      </w:r>
    </w:p>
    <w:p>
      <w:pPr>
        <w:numPr>
          <w:ilvl w:val="0"/>
          <w:numId w:val="4"/>
        </w:numPr>
        <w:pBdr/>
        <w:spacing/>
        <w:ind/>
        <w:jc w:val="left"/>
        <w:rPr/>
      </w:pPr>
      <w:r>
        <w:rPr>
          <w:rFonts w:ascii="Calibri" w:hAnsi="Calibri" w:cstheme="minorHAnsi"/>
          <w:color w:val="333399"/>
          <w:sz w:val="22"/>
          <w:szCs w:val="22"/>
        </w:rPr>
        <w:t xml:space="preserve">contractant</w:t>
      </w:r>
      <w:r>
        <w:rPr>
          <w:rFonts w:ascii="Calibri" w:hAnsi="Calibri" w:cstheme="minorHAnsi"/>
          <w:color w:val="333399"/>
          <w:sz w:val="22"/>
          <w:szCs w:val="22"/>
        </w:rPr>
        <w:t xml:space="preserve"> N°1 </w:t>
      </w:r>
      <w:r/>
    </w:p>
    <w:p>
      <w:pPr>
        <w:pBdr/>
        <w:spacing/>
        <w:ind/>
        <w:jc w:val="left"/>
        <w:rPr/>
      </w:pPr>
      <w:r>
        <w:rPr>
          <w:rFonts w:ascii="Calibri" w:hAnsi="Calibri" w:cstheme="minorHAnsi"/>
          <w:color w:val="333399"/>
          <w:sz w:val="22"/>
          <w:szCs w:val="22"/>
        </w:rPr>
        <w:t xml:space="preserve">Nom et prénom : </w:t>
      </w:r>
      <w:r/>
    </w:p>
    <w:p>
      <w:pPr>
        <w:pBdr/>
        <w:spacing/>
        <w:ind/>
        <w:jc w:val="left"/>
        <w:rPr/>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de :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nom et pour le compte de :</w:t>
      </w:r>
      <w:r/>
    </w:p>
    <w:p>
      <w:pPr>
        <w:pBdr/>
        <w:spacing/>
        <w:ind/>
        <w:jc w:val="left"/>
        <w:rPr/>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pBdr/>
        <w:spacing/>
        <w:ind/>
        <w:jc w:val="left"/>
        <w:rPr/>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 </w:t>
      </w:r>
      <w:r/>
    </w:p>
    <w:p>
      <w:pPr>
        <w:pBdr/>
        <w:spacing/>
        <w:ind/>
        <w:jc w:val="left"/>
        <w:rPr/>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pBdr/>
        <w:spacing/>
        <w:ind/>
        <w:jc w:val="left"/>
        <w:rPr/>
      </w:pPr>
      <w:r>
        <w:rPr>
          <w:rFonts w:ascii="Calibri" w:hAnsi="Calibri" w:cstheme="minorHAnsi"/>
          <w:color w:val="333399"/>
          <w:sz w:val="22"/>
          <w:szCs w:val="22"/>
        </w:rPr>
        <w:t xml:space="preserve">n</w:t>
      </w:r>
      <w:r>
        <w:rPr>
          <w:rFonts w:ascii="Calibri" w:hAnsi="Calibri" w:cstheme="minorHAnsi"/>
          <w:color w:val="333399"/>
          <w:sz w:val="22"/>
          <w:szCs w:val="22"/>
        </w:rPr>
        <w:t xml:space="preserve">° de SIRET :</w:t>
      </w:r>
      <w:r/>
    </w:p>
    <w:p>
      <w:pPr>
        <w:pBdr/>
        <w:spacing/>
        <w:ind/>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w:t>
      </w:r>
      <w:r>
        <w:rPr>
          <w:u w:val="single"/>
        </w:rPr>
      </w:r>
    </w:p>
    <w:p>
      <w:pPr>
        <w:pBdr/>
        <w:spacing/>
        <w:ind/>
        <w:jc w:val="left"/>
        <w:rPr/>
      </w:pPr>
      <w:r>
        <w:rPr>
          <w:rFonts w:ascii="Calibri" w:hAnsi="Calibri" w:cstheme="minorHAnsi"/>
          <w:color w:val="333399"/>
          <w:sz w:val="22"/>
          <w:szCs w:val="22"/>
        </w:rPr>
        <w:t xml:space="preserve">Téléphone : </w:t>
      </w:r>
      <w:r/>
    </w:p>
    <w:p>
      <w:pPr>
        <w:pBdr/>
        <w:spacing w:beforeAutospacing="1"/>
        <w:ind w:right="-669" w:left="23"/>
        <w:rPr/>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L’entreprise est une PME (au sens du décret d'application n°2008-1354 de l'article 51 de la loi de modernisation de l'économie, relatif aux critères permettant de déterminer la catégorie d'appartenance d'une entreprise pour les besoins de l'analyse statist</w:t>
      </w:r>
      <w:r>
        <w:rPr>
          <w:rFonts w:ascii="Calibri" w:hAnsi="Calibri" w:cstheme="minorHAnsi"/>
          <w:color w:val="333399"/>
          <w:sz w:val="22"/>
          <w:szCs w:val="22"/>
        </w:rPr>
        <w:t xml:space="preserve">ique et économique).</w:t>
      </w:r>
      <w:r>
        <w:rPr>
          <w:rFonts w:ascii="Calibri" w:hAnsi="Calibri"/>
          <w:sz w:val="22"/>
          <w:szCs w:val="22"/>
        </w:rP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mbria Math" w:hAnsi="Cambria Math" w:eastAsia="Cambria Math" w:cs="Cambria Math"/>
          <w:color w:val="333399"/>
          <w:sz w:val="22"/>
          <w:szCs w:val="22"/>
        </w:rPr>
        <w:t xml:space="preserve">▢</w:t>
      </w:r>
      <w:r>
        <w:rPr>
          <w:rFonts w:ascii="Calibri" w:hAnsi="Calibri" w:cstheme="minorHAnsi"/>
          <w:color w:val="333399"/>
          <w:sz w:val="22"/>
          <w:szCs w:val="22"/>
        </w:rPr>
        <w:t xml:space="preserve"> </w:t>
      </w:r>
      <w:bookmarkStart w:id="167" w:name="Bookmark_Copie_14_Copie_1_Copie_1"/>
      <w:r/>
      <w:bookmarkStart w:id="168" w:name="__Fieldmark__783_4224432455"/>
      <w:r/>
      <w:bookmarkStart w:id="169" w:name="__Fieldmark__711_2574715431"/>
      <w:r/>
      <w:bookmarkStart w:id="170" w:name="__Fieldmark__13081_2866087959"/>
      <w:r/>
      <w:bookmarkStart w:id="171" w:name="__Fieldmark__4429_2866087959"/>
      <w:r/>
      <w:bookmarkStart w:id="172" w:name="__Fieldmark__507_430112504"/>
      <w:r/>
      <w:bookmarkStart w:id="173" w:name="__Fieldmark__5833_2586769999"/>
      <w:r/>
      <w:bookmarkStart w:id="174" w:name="__Fieldmark__256_928977071"/>
      <w:r/>
      <w:bookmarkStart w:id="175" w:name="__Fieldmark__17979_1465901774"/>
      <w:r/>
      <w:bookmarkStart w:id="176" w:name="__Fieldmark__238_3057038115"/>
      <w:r/>
      <w:bookmarkStart w:id="177" w:name="__Fieldmark__5765_2004250854"/>
      <w:r/>
      <w:bookmarkStart w:id="178" w:name="__Fieldmark__12610_1262499625"/>
      <w:r/>
      <w:bookmarkStart w:id="179" w:name="__Fieldmark__455_3596864866"/>
      <w:r/>
      <w:bookmarkStart w:id="180" w:name="__Fieldmark__277_4283249527"/>
      <w:r/>
      <w:bookmarkStart w:id="181" w:name="__Fieldmark__319_3743837629"/>
      <w:r/>
      <w:bookmarkStart w:id="182" w:name="__Fieldmark__4528_430112504"/>
      <w:r/>
      <w:bookmarkStart w:id="183" w:name="__Fieldmark__11700_2866087959"/>
      <w:r/>
      <w:bookmarkStart w:id="184" w:name="__Fieldmark__16007_2866087959"/>
      <w:r/>
      <w:bookmarkStart w:id="185" w:name="__Fieldmark__744_850892093"/>
      <w:r/>
      <w:bookmarkStart w:id="186" w:name="__Fieldmark__2991_3722690257"/>
      <w:r/>
      <w:bookmarkStart w:id="187" w:name="Bookmark_Copie_14_Copie_1"/>
      <w:r/>
      <w:bookmarkStart w:id="188" w:name="Bookmark_Copie_14"/>
      <w:r/>
      <w:bookmarkEnd w:id="167"/>
      <w:r/>
      <w:bookmarkEnd w:id="168"/>
      <w:r/>
      <w:bookmarkEnd w:id="169"/>
      <w:r/>
      <w:bookmarkEnd w:id="170"/>
      <w:r/>
      <w:bookmarkEnd w:id="171"/>
      <w:r/>
      <w:bookmarkEnd w:id="172"/>
      <w:r/>
      <w:bookmarkEnd w:id="173"/>
      <w:r/>
      <w:bookmarkEnd w:id="174"/>
      <w:r/>
      <w:bookmarkEnd w:id="175"/>
      <w:r/>
      <w:bookmarkEnd w:id="176"/>
      <w:r/>
      <w:bookmarkEnd w:id="177"/>
      <w:r/>
      <w:bookmarkEnd w:id="178"/>
      <w:r/>
      <w:bookmarkEnd w:id="179"/>
      <w:r/>
      <w:bookmarkEnd w:id="180"/>
      <w:r/>
      <w:bookmarkEnd w:id="181"/>
      <w:r/>
      <w:bookmarkEnd w:id="182"/>
      <w:r/>
      <w:bookmarkEnd w:id="183"/>
      <w:r/>
      <w:bookmarkEnd w:id="184"/>
      <w:r/>
      <w:bookmarkEnd w:id="185"/>
      <w:r/>
      <w:bookmarkEnd w:id="186"/>
      <w:r/>
      <w:bookmarkEnd w:id="187"/>
      <w:r/>
      <w:bookmarkEnd w:id="188"/>
      <w:r>
        <w:rPr>
          <w:rFonts w:ascii="Calibri" w:hAnsi="Calibri" w:cstheme="minorHAnsi"/>
          <w:color w:val="333399"/>
          <w:sz w:val="22"/>
          <w:szCs w:val="22"/>
        </w:rPr>
        <w:t xml:space="preserve"> Oui</w:t>
      </w:r>
      <w:r>
        <w:rPr>
          <w:rFonts w:ascii="Calibri" w:hAnsi="Calibri" w:cstheme="minorHAnsi"/>
          <w:color w:val="333399"/>
          <w:sz w:val="22"/>
          <w:szCs w:val="22"/>
        </w:rPr>
        <w:t xml:space="preserve">   </w:t>
      </w:r>
      <w:r>
        <w:rPr>
          <w:rFonts w:ascii="Cambria Math" w:hAnsi="Cambria Math" w:eastAsia="Cambria Math" w:cs="Cambria Math"/>
          <w:color w:val="333399"/>
          <w:sz w:val="22"/>
          <w:szCs w:val="22"/>
        </w:rPr>
        <w:t xml:space="preserve">▢</w:t>
      </w:r>
      <w:bookmarkStart w:id="189" w:name="Bookmark_Copie_15_Copie_1_Copie_1"/>
      <w:r/>
      <w:bookmarkStart w:id="190" w:name="__Fieldmark__838_4224432455"/>
      <w:r/>
      <w:bookmarkStart w:id="191" w:name="__Fieldmark__760_2574715431"/>
      <w:r/>
      <w:bookmarkStart w:id="192" w:name="__Fieldmark__13124_2866087959"/>
      <w:r/>
      <w:bookmarkStart w:id="193" w:name="__Fieldmark__4466_2866087959"/>
      <w:r/>
      <w:bookmarkStart w:id="194" w:name="__Fieldmark__538_430112504"/>
      <w:r/>
      <w:bookmarkStart w:id="195" w:name="__Fieldmark__5858_2586769999"/>
      <w:r/>
      <w:bookmarkStart w:id="196" w:name="__Fieldmark__275_928977071"/>
      <w:r/>
      <w:bookmarkStart w:id="197" w:name="__Fieldmark__17991_1465901774"/>
      <w:r/>
      <w:bookmarkStart w:id="198" w:name="__Fieldmark__245_3057038115"/>
      <w:r/>
      <w:bookmarkStart w:id="199" w:name="__Fieldmark__5768_2004250854"/>
      <w:r/>
      <w:bookmarkStart w:id="200" w:name="__Fieldmark__12620_1262499625"/>
      <w:r/>
      <w:bookmarkStart w:id="201" w:name="__Fieldmark__471_3596864866"/>
      <w:r/>
      <w:bookmarkStart w:id="202" w:name="__Fieldmark__299_4283249527"/>
      <w:r/>
      <w:bookmarkStart w:id="203" w:name="__Fieldmark__347_3743837629"/>
      <w:r/>
      <w:bookmarkStart w:id="204" w:name="__Fieldmark__4562_430112504"/>
      <w:r/>
      <w:bookmarkStart w:id="205" w:name="__Fieldmark__11740_2866087959"/>
      <w:r/>
      <w:bookmarkStart w:id="206" w:name="__Fieldmark__16053_2866087959"/>
      <w:r/>
      <w:bookmarkStart w:id="207" w:name="__Fieldmark__796_850892093"/>
      <w:r/>
      <w:bookmarkStart w:id="208" w:name="__Fieldmark__3049_3722690257"/>
      <w:r/>
      <w:bookmarkStart w:id="209" w:name="Bookmark_Copie_15_Copie_1"/>
      <w:r/>
      <w:bookmarkStart w:id="210" w:name="Bookmark_Copie_15"/>
      <w:r/>
      <w:bookmarkEnd w:id="189"/>
      <w:r/>
      <w:bookmarkEnd w:id="190"/>
      <w:r/>
      <w:bookmarkEnd w:id="191"/>
      <w:r/>
      <w:bookmarkEnd w:id="192"/>
      <w:r/>
      <w:bookmarkEnd w:id="193"/>
      <w:r/>
      <w:bookmarkEnd w:id="194"/>
      <w:r/>
      <w:bookmarkEnd w:id="195"/>
      <w:r/>
      <w:bookmarkEnd w:id="196"/>
      <w:r/>
      <w:bookmarkEnd w:id="197"/>
      <w:r/>
      <w:bookmarkEnd w:id="198"/>
      <w:r/>
      <w:bookmarkEnd w:id="199"/>
      <w:r/>
      <w:bookmarkEnd w:id="200"/>
      <w:r/>
      <w:bookmarkEnd w:id="201"/>
      <w:r/>
      <w:bookmarkEnd w:id="202"/>
      <w:r/>
      <w:bookmarkEnd w:id="203"/>
      <w:r/>
      <w:bookmarkEnd w:id="204"/>
      <w:r/>
      <w:bookmarkEnd w:id="205"/>
      <w:r/>
      <w:bookmarkEnd w:id="206"/>
      <w:r/>
      <w:bookmarkEnd w:id="207"/>
      <w:r/>
      <w:bookmarkEnd w:id="208"/>
      <w:r/>
      <w:bookmarkEnd w:id="209"/>
      <w:r/>
      <w:bookmarkEnd w:id="210"/>
      <w:r>
        <w:rPr>
          <w:rFonts w:ascii="Calibri" w:hAnsi="Calibri" w:cstheme="minorHAnsi"/>
          <w:color w:val="333399"/>
          <w:sz w:val="22"/>
          <w:szCs w:val="22"/>
        </w:rPr>
        <w:t xml:space="preserve"> Non</w:t>
      </w:r>
      <w:r>
        <w:rPr>
          <w:rFonts w:ascii="Calibri" w:hAnsi="Calibri"/>
          <w:sz w:val="22"/>
          <w:szCs w:val="22"/>
        </w:rPr>
      </w:r>
    </w:p>
    <w:p>
      <w:pPr>
        <w:pBdr/>
        <w:spacing w:line="480" w:lineRule="auto"/>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numPr>
          <w:ilvl w:val="0"/>
          <w:numId w:val="4"/>
        </w:numPr>
        <w:pBdr/>
        <w:spacing/>
        <w:ind/>
        <w:jc w:val="left"/>
        <w:rPr/>
      </w:pPr>
      <w:r>
        <w:rPr>
          <w:rFonts w:ascii="Calibri" w:hAnsi="Calibri" w:cstheme="minorHAnsi"/>
          <w:color w:val="333399"/>
          <w:sz w:val="22"/>
          <w:szCs w:val="22"/>
        </w:rPr>
        <w:t xml:space="preserve">contractant</w:t>
      </w:r>
      <w:r>
        <w:rPr>
          <w:rFonts w:ascii="Calibri" w:hAnsi="Calibri" w:cstheme="minorHAnsi"/>
          <w:color w:val="333399"/>
          <w:sz w:val="22"/>
          <w:szCs w:val="22"/>
        </w:rPr>
        <w:t xml:space="preserve"> N°2</w:t>
      </w:r>
      <w:r/>
    </w:p>
    <w:p>
      <w:pPr>
        <w:pBdr/>
        <w:spacing/>
        <w:ind/>
        <w:jc w:val="left"/>
        <w:rPr/>
      </w:pPr>
      <w:r>
        <w:rPr>
          <w:rFonts w:ascii="Calibri" w:hAnsi="Calibri" w:cstheme="minorHAnsi"/>
          <w:color w:val="333399"/>
          <w:sz w:val="22"/>
          <w:szCs w:val="22"/>
        </w:rPr>
        <w:t xml:space="preserve">Nom et prénom : </w:t>
      </w:r>
      <w:r/>
    </w:p>
    <w:p>
      <w:pPr>
        <w:pBdr/>
        <w:spacing/>
        <w:ind/>
        <w:jc w:val="left"/>
        <w:rPr/>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de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nom et pour le compte de :</w:t>
      </w:r>
      <w:r/>
    </w:p>
    <w:p>
      <w:pPr>
        <w:pBdr/>
        <w:spacing/>
        <w:ind/>
        <w:jc w:val="left"/>
        <w:rPr/>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pBdr/>
        <w:spacing/>
        <w:ind/>
        <w:jc w:val="left"/>
        <w:rPr/>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w:t>
      </w:r>
      <w:r/>
    </w:p>
    <w:p>
      <w:pPr>
        <w:pBdr/>
        <w:spacing/>
        <w:ind/>
        <w:jc w:val="left"/>
        <w:rPr/>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pBdr/>
        <w:spacing/>
        <w:ind/>
        <w:jc w:val="left"/>
        <w:rPr/>
      </w:pPr>
      <w:r>
        <w:rPr>
          <w:rFonts w:ascii="Calibri" w:hAnsi="Calibri" w:cstheme="minorHAnsi"/>
          <w:color w:val="333399"/>
          <w:sz w:val="22"/>
          <w:szCs w:val="22"/>
        </w:rPr>
        <w:t xml:space="preserve">n</w:t>
      </w:r>
      <w:r>
        <w:rPr>
          <w:rFonts w:ascii="Calibri" w:hAnsi="Calibri" w:cstheme="minorHAnsi"/>
          <w:color w:val="333399"/>
          <w:sz w:val="22"/>
          <w:szCs w:val="22"/>
        </w:rPr>
        <w:t xml:space="preserve">° de SIRET :</w:t>
      </w:r>
      <w:r/>
    </w:p>
    <w:p>
      <w:pPr>
        <w:pBdr/>
        <w:spacing/>
        <w:ind/>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w:t>
      </w:r>
      <w:r>
        <w:rPr>
          <w:u w:val="single"/>
        </w:rPr>
      </w:r>
    </w:p>
    <w:p>
      <w:pPr>
        <w:pBdr/>
        <w:spacing/>
        <w:ind/>
        <w:jc w:val="left"/>
        <w:rPr/>
      </w:pPr>
      <w:r>
        <w:rPr>
          <w:rFonts w:ascii="Calibri" w:hAnsi="Calibri" w:cstheme="minorHAnsi"/>
          <w:color w:val="333399"/>
          <w:sz w:val="22"/>
          <w:szCs w:val="22"/>
        </w:rPr>
        <w:t xml:space="preserve">Téléphone : </w:t>
      </w:r>
      <w:r/>
    </w:p>
    <w:p>
      <w:pPr>
        <w:pBdr/>
        <w:spacing w:beforeAutospacing="1"/>
        <w:ind w:right="-669" w:left="23"/>
        <w:rPr/>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L’entreprise est une</w:t>
      </w:r>
      <w:r>
        <w:rPr>
          <w:rFonts w:ascii="Calibri" w:hAnsi="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rPr>
          <w:rFonts w:ascii="Calibri" w:hAnsi="Calibri"/>
          <w:sz w:val="22"/>
          <w:szCs w:val="22"/>
        </w:rP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 </w:t>
      </w:r>
      <w:bookmarkStart w:id="211" w:name="Bookmark_Copie_16_Copie_1_Copie_1"/>
      <w:r/>
      <w:bookmarkStart w:id="212" w:name="__Fieldmark__908_4224432455"/>
      <w:r/>
      <w:bookmarkStart w:id="213" w:name="__Fieldmark__824_2574715431"/>
      <w:r/>
      <w:bookmarkStart w:id="214" w:name="__Fieldmark__13182_2866087959"/>
      <w:r/>
      <w:bookmarkStart w:id="215" w:name="__Fieldmark__4518_2866087959"/>
      <w:r/>
      <w:bookmarkStart w:id="216" w:name="__Fieldmark__582_430112504"/>
      <w:r/>
      <w:bookmarkStart w:id="217" w:name="__Fieldmark__5896_2586769999"/>
      <w:r/>
      <w:bookmarkStart w:id="218" w:name="__Fieldmark__307_928977071"/>
      <w:r/>
      <w:bookmarkStart w:id="219" w:name="__Fieldmark__18027_1465901774"/>
      <w:r/>
      <w:bookmarkStart w:id="220" w:name="__Fieldmark__265_3057038115"/>
      <w:r/>
      <w:bookmarkStart w:id="221" w:name="__Fieldmark__5784_2004250854"/>
      <w:r/>
      <w:bookmarkStart w:id="222" w:name="__Fieldmark__12643_1262499625"/>
      <w:r/>
      <w:bookmarkStart w:id="223" w:name="__Fieldmark__500_3596864866"/>
      <w:r/>
      <w:bookmarkStart w:id="224" w:name="__Fieldmark__334_4283249527"/>
      <w:r/>
      <w:bookmarkStart w:id="225" w:name="__Fieldmark__388_3743837629"/>
      <w:r/>
      <w:bookmarkStart w:id="226" w:name="__Fieldmark__4613_430112504"/>
      <w:r/>
      <w:bookmarkStart w:id="227" w:name="__Fieldmark__11795_2866087959"/>
      <w:r/>
      <w:bookmarkStart w:id="228" w:name="__Fieldmark__16114_2866087959"/>
      <w:r/>
      <w:bookmarkStart w:id="229" w:name="__Fieldmark__863_850892093"/>
      <w:r/>
      <w:bookmarkStart w:id="230" w:name="__Fieldmark__3122_3722690257"/>
      <w:r/>
      <w:bookmarkStart w:id="231" w:name="Bookmark_Copie_16_Copie_1"/>
      <w:r/>
      <w:bookmarkStart w:id="232" w:name="Bookmark_Copie_16"/>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bookmarkEnd w:id="226"/>
      <w:r/>
      <w:bookmarkEnd w:id="227"/>
      <w:r/>
      <w:bookmarkEnd w:id="228"/>
      <w:r/>
      <w:bookmarkEnd w:id="229"/>
      <w:r/>
      <w:bookmarkEnd w:id="230"/>
      <w:r/>
      <w:bookmarkEnd w:id="231"/>
      <w:r/>
      <w:bookmarkEnd w:id="232"/>
      <w:r>
        <w:rPr>
          <w:rFonts w:ascii="Calibri" w:hAnsi="Calibri" w:cstheme="minorHAnsi"/>
          <w:color w:val="333399"/>
          <w:sz w:val="22"/>
          <w:szCs w:val="22"/>
        </w:rPr>
        <w:t xml:space="preserve"> Oui   </w:t>
      </w:r>
      <w:bookmarkStart w:id="233" w:name="Bookmark_Copie_17_Copie_1_Copie_1"/>
      <w:r/>
      <w:bookmarkStart w:id="234" w:name="__Fieldmark__963_4224432455"/>
      <w:r/>
      <w:bookmarkStart w:id="235" w:name="__Fieldmark__873_2574715431"/>
      <w:r/>
      <w:bookmarkStart w:id="236" w:name="__Fieldmark__13225_2866087959"/>
      <w:r/>
      <w:bookmarkStart w:id="237" w:name="__Fieldmark__4555_2866087959"/>
      <w:r/>
      <w:bookmarkStart w:id="238" w:name="__Fieldmark__613_430112504"/>
      <w:r/>
      <w:bookmarkStart w:id="239" w:name="__Fieldmark__5921_2586769999"/>
      <w:r/>
      <w:bookmarkStart w:id="240" w:name="__Fieldmark__326_928977071"/>
      <w:r/>
      <w:bookmarkStart w:id="241" w:name="__Fieldmark__18039_1465901774"/>
      <w:r/>
      <w:bookmarkStart w:id="242" w:name="__Fieldmark__272_3057038115"/>
      <w:r/>
      <w:bookmarkStart w:id="243" w:name="__Fieldmark__5787_2004250854"/>
      <w:r/>
      <w:bookmarkStart w:id="244" w:name="__Fieldmark__12653_1262499625"/>
      <w:r/>
      <w:bookmarkStart w:id="245" w:name="__Fieldmark__516_3596864866"/>
      <w:r/>
      <w:bookmarkStart w:id="246" w:name="__Fieldmark__356_4283249527"/>
      <w:r/>
      <w:bookmarkStart w:id="247" w:name="__Fieldmark__416_3743837629"/>
      <w:r/>
      <w:bookmarkStart w:id="248" w:name="__Fieldmark__4647_430112504"/>
      <w:r/>
      <w:bookmarkStart w:id="249" w:name="__Fieldmark__11835_2866087959"/>
      <w:r/>
      <w:bookmarkStart w:id="250" w:name="__Fieldmark__16160_2866087959"/>
      <w:r/>
      <w:bookmarkStart w:id="251" w:name="__Fieldmark__915_850892093"/>
      <w:r/>
      <w:bookmarkStart w:id="252" w:name="__Fieldmark__3180_3722690257"/>
      <w:r/>
      <w:bookmarkStart w:id="253" w:name="Bookmark_Copie_17_Copie_1"/>
      <w:r/>
      <w:bookmarkStart w:id="254" w:name="Bookmark_Copie_17"/>
      <w:r/>
      <w:bookmarkEnd w:id="233"/>
      <w:r/>
      <w:bookmarkEnd w:id="234"/>
      <w:r/>
      <w:bookmarkEnd w:id="235"/>
      <w:r/>
      <w:bookmarkEnd w:id="236"/>
      <w:r/>
      <w:bookmarkEnd w:id="237"/>
      <w:r/>
      <w:bookmarkEnd w:id="238"/>
      <w:r/>
      <w:bookmarkEnd w:id="239"/>
      <w:r/>
      <w:bookmarkEnd w:id="240"/>
      <w:r/>
      <w:bookmarkEnd w:id="241"/>
      <w:r/>
      <w:bookmarkEnd w:id="242"/>
      <w:r/>
      <w:bookmarkEnd w:id="243"/>
      <w:r/>
      <w:bookmarkEnd w:id="244"/>
      <w:r/>
      <w:bookmarkEnd w:id="245"/>
      <w:r/>
      <w:bookmarkEnd w:id="246"/>
      <w:r/>
      <w:bookmarkEnd w:id="247"/>
      <w:r/>
      <w:bookmarkEnd w:id="248"/>
      <w:r/>
      <w:bookmarkEnd w:id="249"/>
      <w:r/>
      <w:bookmarkEnd w:id="250"/>
      <w:r/>
      <w:bookmarkEnd w:id="251"/>
      <w:r/>
      <w:bookmarkEnd w:id="252"/>
      <w:r/>
      <w:bookmarkEnd w:id="253"/>
      <w:r/>
      <w:bookmarkEnd w:id="254"/>
      <w:r>
        <w:rPr>
          <w:rFonts w:ascii="Calibri" w:hAnsi="Calibri" w:cstheme="minorHAnsi"/>
          <w:color w:val="333399"/>
          <w:sz w:val="22"/>
          <w:szCs w:val="22"/>
        </w:rPr>
        <w:t xml:space="preserve"> Non</w:t>
      </w:r>
      <w:r>
        <w:rPr>
          <w:rFonts w:ascii="Calibri" w:hAnsi="Calibri"/>
          <w:sz w:val="22"/>
          <w:szCs w:val="22"/>
        </w:rPr>
      </w:r>
    </w:p>
    <w:p>
      <w:pPr>
        <w:pBdr/>
        <w:spacing w:line="480" w:lineRule="auto"/>
        <w:ind/>
        <w:jc w:val="left"/>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pBdr/>
        <w:spacing/>
        <w:ind/>
        <w:jc w:val="left"/>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pBdr/>
        <w:spacing/>
        <w:ind/>
        <w:jc w:val="left"/>
        <w:rPr>
          <w:rFonts w:ascii="Calibri" w:hAnsi="Calibri"/>
          <w:sz w:val="22"/>
          <w:szCs w:val="22"/>
        </w:rPr>
      </w:pPr>
      <w:r>
        <w:rPr>
          <w:rFonts w:ascii="Calibri" w:hAnsi="Calibri" w:cstheme="minorHAnsi"/>
          <w:color w:val="333399"/>
          <w:sz w:val="22"/>
          <w:szCs w:val="22"/>
        </w:rPr>
        <w:t xml:space="preserve">Nature du groupement :   </w:t>
      </w:r>
      <w:bookmarkStart w:id="255" w:name="Bookmark_Copie_18_Copie_1_Copie_1"/>
      <w:r/>
      <w:bookmarkStart w:id="256" w:name="__Fieldmark__1020_4224432455"/>
      <w:r/>
      <w:bookmarkStart w:id="257" w:name="__Fieldmark__924_2574715431"/>
      <w:r/>
      <w:bookmarkStart w:id="258" w:name="__Fieldmark__13270_2866087959"/>
      <w:r/>
      <w:bookmarkStart w:id="259" w:name="__Fieldmark__4594_2866087959"/>
      <w:r/>
      <w:bookmarkStart w:id="260" w:name="__Fieldmark__646_430112504"/>
      <w:r/>
      <w:bookmarkStart w:id="261" w:name="__Fieldmark__5948_2586769999"/>
      <w:r/>
      <w:bookmarkStart w:id="262" w:name="__Fieldmark__347_928977071"/>
      <w:r/>
      <w:bookmarkStart w:id="263" w:name="__Fieldmark__18053_1465901774"/>
      <w:r/>
      <w:bookmarkStart w:id="264" w:name="__Fieldmark__281_3057038115"/>
      <w:r/>
      <w:bookmarkStart w:id="265" w:name="__Fieldmark__5792_2004250854"/>
      <w:r/>
      <w:bookmarkStart w:id="266" w:name="__Fieldmark__12665_1262499625"/>
      <w:r/>
      <w:bookmarkStart w:id="267" w:name="__Fieldmark__534_3596864866"/>
      <w:r/>
      <w:bookmarkStart w:id="268" w:name="__Fieldmark__380_4283249527"/>
      <w:r/>
      <w:bookmarkStart w:id="269" w:name="__Fieldmark__446_3743837629"/>
      <w:r/>
      <w:bookmarkStart w:id="270" w:name="__Fieldmark__4683_430112504"/>
      <w:r/>
      <w:bookmarkStart w:id="271" w:name="__Fieldmark__11877_2866087959"/>
      <w:r/>
      <w:bookmarkStart w:id="272" w:name="__Fieldmark__16208_2866087959"/>
      <w:r/>
      <w:bookmarkStart w:id="273" w:name="__Fieldmark__969_850892093"/>
      <w:r/>
      <w:bookmarkStart w:id="274" w:name="__Fieldmark__3240_3722690257"/>
      <w:r/>
      <w:bookmarkStart w:id="275" w:name="Bookmark_Copie_18_Copie_1"/>
      <w:r/>
      <w:bookmarkStart w:id="276" w:name="Bookmark_Copie_18"/>
      <w:r/>
      <w:bookmarkEnd w:id="255"/>
      <w:r/>
      <w:bookmarkEnd w:id="256"/>
      <w:r/>
      <w:bookmarkEnd w:id="257"/>
      <w:r/>
      <w:bookmarkEnd w:id="258"/>
      <w:r/>
      <w:bookmarkEnd w:id="259"/>
      <w:r/>
      <w:bookmarkEnd w:id="260"/>
      <w:r/>
      <w:bookmarkEnd w:id="261"/>
      <w:r/>
      <w:bookmarkEnd w:id="262"/>
      <w:r/>
      <w:bookmarkEnd w:id="263"/>
      <w:r/>
      <w:bookmarkEnd w:id="264"/>
      <w:r/>
      <w:bookmarkEnd w:id="265"/>
      <w:r/>
      <w:bookmarkEnd w:id="266"/>
      <w:r/>
      <w:bookmarkEnd w:id="267"/>
      <w:r/>
      <w:bookmarkEnd w:id="268"/>
      <w:r/>
      <w:bookmarkEnd w:id="269"/>
      <w:r/>
      <w:bookmarkEnd w:id="270"/>
      <w:r/>
      <w:bookmarkEnd w:id="271"/>
      <w:r/>
      <w:bookmarkEnd w:id="272"/>
      <w:r/>
      <w:bookmarkEnd w:id="273"/>
      <w:r/>
      <w:bookmarkEnd w:id="274"/>
      <w:r/>
      <w:bookmarkEnd w:id="275"/>
      <w:r/>
      <w:bookmarkEnd w:id="276"/>
      <w:r>
        <w:rPr>
          <w:rFonts w:ascii="Calibri" w:hAnsi="Calibri" w:cstheme="minorHAnsi"/>
          <w:color w:val="333399"/>
          <w:sz w:val="22"/>
          <w:szCs w:val="22"/>
        </w:rPr>
        <w:t xml:space="preserve"> </w:t>
      </w:r>
      <w:r>
        <w:rPr>
          <w:rFonts w:ascii="Cambria Math" w:hAnsi="Cambria Math" w:eastAsia="Cambria Math" w:cs="Cambria Math"/>
          <w:color w:val="333399"/>
          <w:sz w:val="22"/>
          <w:szCs w:val="22"/>
        </w:rPr>
        <w:t xml:space="preserve">▢</w:t>
      </w:r>
      <w:r>
        <w:rPr>
          <w:rFonts w:ascii="Calibri" w:hAnsi="Calibri" w:cstheme="minorHAnsi"/>
          <w:color w:val="333399"/>
          <w:sz w:val="22"/>
          <w:szCs w:val="22"/>
        </w:rPr>
        <w:t xml:space="preserve">    conjoint    OU </w:t>
      </w:r>
      <w:r>
        <w:rPr>
          <w:rFonts w:ascii="Calibri" w:hAnsi="Calibri" w:cstheme="minorHAnsi"/>
          <w:color w:val="333399"/>
          <w:sz w:val="22"/>
          <w:szCs w:val="22"/>
        </w:rPr>
        <w:tab/>
      </w:r>
      <w:r>
        <w:rPr>
          <w:rFonts w:ascii="Cambria Math" w:hAnsi="Cambria Math" w:eastAsia="Cambria Math" w:cs="Cambria Math"/>
          <w:color w:val="333399"/>
          <w:sz w:val="22"/>
          <w:szCs w:val="22"/>
        </w:rPr>
        <w:t xml:space="preserve">▢</w:t>
      </w:r>
      <w:r>
        <w:rPr>
          <w:rFonts w:ascii="Calibri" w:hAnsi="Calibri" w:cstheme="minorHAnsi"/>
          <w:color w:val="333399"/>
          <w:sz w:val="22"/>
          <w:szCs w:val="22"/>
        </w:rPr>
        <w:t xml:space="preserve"> </w:t>
      </w:r>
      <w:bookmarkStart w:id="277" w:name="Bookmark_Copie_19_Copie_1_Copie_1"/>
      <w:r/>
      <w:bookmarkStart w:id="278" w:name="__Fieldmark__1077_4224432455"/>
      <w:r/>
      <w:bookmarkStart w:id="279" w:name="__Fieldmark__975_2574715431"/>
      <w:r/>
      <w:bookmarkStart w:id="280" w:name="__Fieldmark__13315_2866087959"/>
      <w:r/>
      <w:bookmarkStart w:id="281" w:name="__Fieldmark__4633_2866087959"/>
      <w:r/>
      <w:bookmarkStart w:id="282" w:name="__Fieldmark__679_430112504"/>
      <w:r/>
      <w:bookmarkStart w:id="283" w:name="__Fieldmark__5975_2586769999"/>
      <w:r/>
      <w:bookmarkStart w:id="284" w:name="__Fieldmark__368_928977071"/>
      <w:r/>
      <w:bookmarkStart w:id="285" w:name="__Fieldmark__18067_1465901774"/>
      <w:r/>
      <w:bookmarkStart w:id="286" w:name="__Fieldmark__290_3057038115"/>
      <w:r/>
      <w:bookmarkStart w:id="287" w:name="__Fieldmark__5797_2004250854"/>
      <w:r/>
      <w:bookmarkStart w:id="288" w:name="__Fieldmark__12677_1262499625"/>
      <w:r/>
      <w:bookmarkStart w:id="289" w:name="__Fieldmark__552_3596864866"/>
      <w:r/>
      <w:bookmarkStart w:id="290" w:name="__Fieldmark__404_4283249527"/>
      <w:r/>
      <w:bookmarkStart w:id="291" w:name="__Fieldmark__476_3743837629"/>
      <w:r/>
      <w:bookmarkStart w:id="292" w:name="__Fieldmark__4720_430112504"/>
      <w:r/>
      <w:bookmarkStart w:id="293" w:name="__Fieldmark__11919_2866087959"/>
      <w:r/>
      <w:bookmarkStart w:id="294" w:name="__Fieldmark__16256_2866087959"/>
      <w:r/>
      <w:bookmarkStart w:id="295" w:name="__Fieldmark__1023_850892093"/>
      <w:r/>
      <w:bookmarkStart w:id="296" w:name="__Fieldmark__3300_3722690257"/>
      <w:r/>
      <w:bookmarkStart w:id="297" w:name="Bookmark_Copie_19_Copie_1"/>
      <w:r/>
      <w:bookmarkStart w:id="298" w:name="Bookmark_Copie_19"/>
      <w:r/>
      <w:bookmarkEnd w:id="277"/>
      <w:r/>
      <w:bookmarkEnd w:id="278"/>
      <w:r/>
      <w:bookmarkEnd w:id="279"/>
      <w:r/>
      <w:bookmarkEnd w:id="280"/>
      <w:r/>
      <w:bookmarkEnd w:id="281"/>
      <w:r/>
      <w:bookmarkEnd w:id="282"/>
      <w:r/>
      <w:bookmarkEnd w:id="283"/>
      <w:r/>
      <w:bookmarkEnd w:id="284"/>
      <w:r/>
      <w:bookmarkEnd w:id="285"/>
      <w:r/>
      <w:bookmarkEnd w:id="286"/>
      <w:r/>
      <w:bookmarkEnd w:id="287"/>
      <w:r/>
      <w:bookmarkEnd w:id="288"/>
      <w:r/>
      <w:bookmarkEnd w:id="289"/>
      <w:r/>
      <w:bookmarkEnd w:id="290"/>
      <w:r/>
      <w:bookmarkEnd w:id="291"/>
      <w:r/>
      <w:bookmarkEnd w:id="292"/>
      <w:r/>
      <w:bookmarkEnd w:id="293"/>
      <w:r/>
      <w:bookmarkEnd w:id="294"/>
      <w:r/>
      <w:bookmarkEnd w:id="295"/>
      <w:r/>
      <w:bookmarkEnd w:id="296"/>
      <w:r/>
      <w:bookmarkEnd w:id="297"/>
      <w:r/>
      <w:bookmarkEnd w:id="298"/>
      <w:r>
        <w:rPr>
          <w:rFonts w:ascii="Calibri" w:hAnsi="Calibri" w:cstheme="minorHAnsi"/>
          <w:color w:val="333399"/>
          <w:sz w:val="22"/>
          <w:szCs w:val="22"/>
        </w:rPr>
        <w:t xml:space="preserve"> solidaire</w:t>
      </w:r>
      <w:r>
        <w:rPr>
          <w:rFonts w:ascii="Calibri" w:hAnsi="Calibri"/>
          <w:sz w:val="22"/>
          <w:szCs w:val="22"/>
        </w:rPr>
      </w:r>
    </w:p>
    <w:p>
      <w:pPr>
        <w:pBdr/>
        <w:spacing w:line="480" w:lineRule="auto"/>
        <w:ind/>
        <w:jc w:val="left"/>
        <w:rPr>
          <w:rFonts w:ascii="Calibri" w:hAnsi="Calibri"/>
          <w:sz w:val="22"/>
          <w:szCs w:val="22"/>
        </w:rPr>
      </w:pPr>
      <w:r>
        <w:rPr>
          <w:rFonts w:ascii="Calibri" w:hAnsi="Calibri" w:cstheme="minorHAnsi"/>
          <w:color w:val="333399"/>
          <w:sz w:val="22"/>
          <w:szCs w:val="22"/>
        </w:rPr>
        <w:t xml:space="preserve">En cas de groupement conjoint, le mandataire du groupement est solidaire : </w:t>
      </w:r>
      <w:bookmarkStart w:id="299" w:name="Bookmark_Copie_20_Copie_1_Copie_1"/>
      <w:r/>
      <w:bookmarkStart w:id="300" w:name="__Fieldmark__1135_4224432455"/>
      <w:r/>
      <w:bookmarkStart w:id="301" w:name="__Fieldmark__1027_2574715431"/>
      <w:r/>
      <w:bookmarkStart w:id="302" w:name="__Fieldmark__13361_2866087959"/>
      <w:r/>
      <w:bookmarkStart w:id="303" w:name="__Fieldmark__4673_2866087959"/>
      <w:r/>
      <w:bookmarkStart w:id="304" w:name="__Fieldmark__713_430112504"/>
      <w:r/>
      <w:bookmarkStart w:id="305" w:name="__Fieldmark__6002_2586769999"/>
      <w:r/>
      <w:bookmarkStart w:id="306" w:name="__Fieldmark__389_928977071"/>
      <w:r/>
      <w:bookmarkStart w:id="307" w:name="__Fieldmark__18081_1465901774"/>
      <w:r/>
      <w:bookmarkStart w:id="308" w:name="__Fieldmark__299_3057038115"/>
      <w:r/>
      <w:bookmarkStart w:id="309" w:name="__Fieldmark__5802_2004250854"/>
      <w:r/>
      <w:bookmarkStart w:id="310" w:name="__Fieldmark__12689_1262499625"/>
      <w:r/>
      <w:bookmarkStart w:id="311" w:name="__Fieldmark__570_3596864866"/>
      <w:r/>
      <w:bookmarkStart w:id="312" w:name="__Fieldmark__428_4283249527"/>
      <w:r/>
      <w:bookmarkStart w:id="313" w:name="__Fieldmark__506_3743837629"/>
      <w:r/>
      <w:bookmarkStart w:id="314" w:name="__Fieldmark__4757_430112504"/>
      <w:r/>
      <w:bookmarkStart w:id="315" w:name="__Fieldmark__11962_2866087959"/>
      <w:r/>
      <w:bookmarkStart w:id="316" w:name="__Fieldmark__16305_2866087959"/>
      <w:r/>
      <w:bookmarkStart w:id="317" w:name="__Fieldmark__1078_850892093"/>
      <w:r/>
      <w:bookmarkStart w:id="318" w:name="__Fieldmark__3361_3722690257"/>
      <w:r/>
      <w:bookmarkStart w:id="319" w:name="Bookmark_Copie_20_Copie_1"/>
      <w:r/>
      <w:bookmarkStart w:id="320" w:name="Bookmark_Copie_20"/>
      <w:r/>
      <w:bookmarkEnd w:id="299"/>
      <w:r/>
      <w:bookmarkEnd w:id="300"/>
      <w:r/>
      <w:bookmarkEnd w:id="301"/>
      <w:r/>
      <w:bookmarkEnd w:id="302"/>
      <w:r/>
      <w:bookmarkEnd w:id="303"/>
      <w:r/>
      <w:bookmarkEnd w:id="304"/>
      <w:r/>
      <w:bookmarkEnd w:id="305"/>
      <w:r/>
      <w:bookmarkEnd w:id="306"/>
      <w:r/>
      <w:bookmarkEnd w:id="307"/>
      <w:r/>
      <w:bookmarkEnd w:id="308"/>
      <w:r/>
      <w:bookmarkEnd w:id="309"/>
      <w:r/>
      <w:bookmarkEnd w:id="310"/>
      <w:r/>
      <w:bookmarkEnd w:id="311"/>
      <w:r/>
      <w:bookmarkEnd w:id="312"/>
      <w:r/>
      <w:bookmarkEnd w:id="313"/>
      <w:r/>
      <w:bookmarkEnd w:id="314"/>
      <w:r/>
      <w:bookmarkEnd w:id="315"/>
      <w:r/>
      <w:bookmarkEnd w:id="316"/>
      <w:r/>
      <w:bookmarkEnd w:id="317"/>
      <w:r/>
      <w:bookmarkEnd w:id="318"/>
      <w:r/>
      <w:bookmarkEnd w:id="319"/>
      <w:r/>
      <w:bookmarkEnd w:id="320"/>
      <w:r>
        <w:rPr>
          <w:rFonts w:ascii="Calibri" w:hAnsi="Calibri" w:cstheme="minorHAnsi"/>
          <w:color w:val="333399"/>
          <w:sz w:val="22"/>
          <w:szCs w:val="22"/>
        </w:rPr>
        <w:t xml:space="preserve"> </w:t>
      </w:r>
      <w:r>
        <w:rPr>
          <w:rFonts w:ascii="Cambria Math" w:hAnsi="Cambria Math" w:eastAsia="Cambria Math" w:cs="Cambria Math"/>
          <w:color w:val="333399"/>
          <w:sz w:val="22"/>
          <w:szCs w:val="22"/>
        </w:rPr>
        <w:t xml:space="preserve">▢</w:t>
      </w:r>
      <w:r>
        <w:rPr>
          <w:rFonts w:ascii="Calibri" w:hAnsi="Calibri" w:cstheme="minorHAnsi"/>
          <w:color w:val="333399"/>
          <w:sz w:val="22"/>
          <w:szCs w:val="22"/>
        </w:rPr>
        <w:t xml:space="preserve">  Oui</w:t>
      </w:r>
      <w:r>
        <w:rPr>
          <w:rFonts w:ascii="Calibri" w:hAnsi="Calibri" w:cstheme="minorHAnsi"/>
          <w:color w:val="333399"/>
          <w:sz w:val="22"/>
          <w:szCs w:val="22"/>
        </w:rPr>
        <w:t xml:space="preserve">   </w:t>
      </w:r>
      <w:bookmarkStart w:id="321" w:name="Bookmark_Copie_21_Copie_1_Copie_1"/>
      <w:r/>
      <w:bookmarkStart w:id="322" w:name="__Fieldmark__1190_4224432455"/>
      <w:r/>
      <w:bookmarkStart w:id="323" w:name="__Fieldmark__1076_2574715431"/>
      <w:r/>
      <w:bookmarkStart w:id="324" w:name="__Fieldmark__13404_2866087959"/>
      <w:r/>
      <w:bookmarkStart w:id="325" w:name="__Fieldmark__4710_2866087959"/>
      <w:r/>
      <w:bookmarkStart w:id="326" w:name="__Fieldmark__744_430112504"/>
      <w:r/>
      <w:bookmarkStart w:id="327" w:name="__Fieldmark__6027_2586769999"/>
      <w:r/>
      <w:bookmarkStart w:id="328" w:name="__Fieldmark__408_928977071"/>
      <w:r/>
      <w:bookmarkStart w:id="329" w:name="__Fieldmark__18093_1465901774"/>
      <w:r/>
      <w:bookmarkStart w:id="330" w:name="__Fieldmark__306_3057038115"/>
      <w:r/>
      <w:bookmarkStart w:id="331" w:name="__Fieldmark__5805_2004250854"/>
      <w:r/>
      <w:bookmarkStart w:id="332" w:name="__Fieldmark__12699_1262499625"/>
      <w:r/>
      <w:bookmarkStart w:id="333" w:name="__Fieldmark__586_3596864866"/>
      <w:r/>
      <w:bookmarkStart w:id="334" w:name="__Fieldmark__450_4283249527"/>
      <w:r/>
      <w:bookmarkStart w:id="335" w:name="__Fieldmark__534_3743837629"/>
      <w:r/>
      <w:bookmarkStart w:id="336" w:name="__Fieldmark__4791_430112504"/>
      <w:r/>
      <w:bookmarkStart w:id="337" w:name="__Fieldmark__12002_2866087959"/>
      <w:r/>
      <w:bookmarkStart w:id="338" w:name="__Fieldmark__16351_2866087959"/>
      <w:r/>
      <w:bookmarkStart w:id="339" w:name="__Fieldmark__1130_850892093"/>
      <w:r/>
      <w:bookmarkStart w:id="340" w:name="__Fieldmark__3419_3722690257"/>
      <w:r/>
      <w:bookmarkStart w:id="341" w:name="Bookmark_Copie_21_Copie_1"/>
      <w:r/>
      <w:bookmarkStart w:id="342" w:name="Bookmark_Copie_21"/>
      <w:r/>
      <w:bookmarkEnd w:id="321"/>
      <w:r/>
      <w:bookmarkEnd w:id="322"/>
      <w:r/>
      <w:bookmarkEnd w:id="323"/>
      <w:r/>
      <w:bookmarkEnd w:id="324"/>
      <w:r/>
      <w:bookmarkEnd w:id="325"/>
      <w:r/>
      <w:bookmarkEnd w:id="326"/>
      <w:r/>
      <w:bookmarkEnd w:id="327"/>
      <w:r/>
      <w:bookmarkEnd w:id="328"/>
      <w:r/>
      <w:bookmarkEnd w:id="329"/>
      <w:r/>
      <w:bookmarkEnd w:id="330"/>
      <w:r/>
      <w:bookmarkEnd w:id="331"/>
      <w:r/>
      <w:bookmarkEnd w:id="332"/>
      <w:r/>
      <w:bookmarkEnd w:id="333"/>
      <w:r/>
      <w:bookmarkEnd w:id="334"/>
      <w:r/>
      <w:bookmarkEnd w:id="335"/>
      <w:r/>
      <w:bookmarkEnd w:id="336"/>
      <w:r/>
      <w:bookmarkEnd w:id="337"/>
      <w:r/>
      <w:bookmarkEnd w:id="338"/>
      <w:r/>
      <w:bookmarkEnd w:id="339"/>
      <w:r/>
      <w:bookmarkEnd w:id="340"/>
      <w:r/>
      <w:bookmarkEnd w:id="341"/>
      <w:r/>
      <w:bookmarkEnd w:id="342"/>
      <w:r>
        <w:rPr>
          <w:rFonts w:ascii="Calibri" w:hAnsi="Calibri" w:cstheme="minorHAnsi"/>
          <w:color w:val="333399"/>
          <w:sz w:val="22"/>
          <w:szCs w:val="22"/>
        </w:rPr>
        <w:t xml:space="preserve"> </w:t>
      </w:r>
      <w:r>
        <w:rPr>
          <w:rFonts w:ascii="Cambria Math" w:hAnsi="Cambria Math" w:eastAsia="Cambria Math" w:cs="Cambria Math"/>
          <w:color w:val="333399"/>
          <w:sz w:val="22"/>
          <w:szCs w:val="22"/>
        </w:rPr>
        <w:t xml:space="preserve">▢</w:t>
      </w:r>
      <w:r>
        <w:rPr>
          <w:rFonts w:ascii="Calibri" w:hAnsi="Calibri" w:cstheme="minorHAnsi"/>
          <w:color w:val="333399"/>
          <w:sz w:val="22"/>
          <w:szCs w:val="22"/>
        </w:rPr>
        <w:t xml:space="preserve">  Non</w:t>
      </w:r>
      <w:r>
        <w:rPr>
          <w:rFonts w:ascii="Calibri" w:hAnsi="Calibri"/>
          <w:sz w:val="22"/>
          <w:szCs w:val="22"/>
        </w:rPr>
      </w:r>
    </w:p>
    <w:p>
      <w:pPr>
        <w:pBdr/>
        <w:spacing/>
        <w:ind/>
        <w:jc w:val="left"/>
        <w:rPr/>
      </w:pPr>
      <w:r>
        <w:rPr>
          <w:rFonts w:ascii="Calibri" w:hAnsi="Calibri" w:cstheme="minorHAnsi"/>
          <w:color w:val="333399"/>
          <w:sz w:val="22"/>
          <w:szCs w:val="22"/>
        </w:rPr>
        <w:t xml:space="preserve">Les membres du groupement désignent le </w:t>
      </w:r>
      <w:r>
        <w:rPr>
          <w:rFonts w:ascii="Calibri" w:hAnsi="Calibri" w:cstheme="minorHAnsi"/>
          <w:color w:val="333399"/>
          <w:sz w:val="22"/>
          <w:szCs w:val="22"/>
        </w:rPr>
        <w:t xml:space="preserve">mandataire  suivant</w:t>
      </w:r>
      <w:r>
        <w:rPr>
          <w:rFonts w:ascii="Calibri" w:hAnsi="Calibri" w:cstheme="minorHAnsi"/>
          <w:color w:val="333399"/>
          <w:sz w:val="22"/>
          <w:szCs w:val="22"/>
        </w:rPr>
        <w:t xml:space="preserve">:</w:t>
      </w:r>
      <w:r/>
    </w:p>
    <w:p>
      <w:pPr>
        <w:pBdr/>
        <w:tabs>
          <w:tab w:val="left" w:leader="none" w:pos="851"/>
        </w:tabs>
        <w:spacing/>
        <w:ind/>
        <w:rPr>
          <w:rFonts w:ascii="Calibri" w:hAnsi="Calibri" w:cstheme="minorHAnsi"/>
          <w:color w:val="333399"/>
          <w:sz w:val="22"/>
          <w:szCs w:val="22"/>
        </w:rPr>
      </w:pPr>
      <w:r>
        <w:rPr>
          <w:rFonts w:ascii="Calibri" w:hAnsi="Calibri" w:cstheme="minorHAnsi"/>
          <w:i/>
          <w:color w:val="333399"/>
          <w:sz w:val="22"/>
          <w:szCs w:val="22"/>
        </w:rPr>
        <w:t xml:space="preserve">Nom commercial et la dénomi</w:t>
      </w:r>
      <w:r>
        <w:rPr>
          <w:rFonts w:ascii="Calibri" w:hAnsi="Calibri" w:cstheme="minorHAnsi"/>
          <w:i/>
          <w:color w:val="333399"/>
          <w:sz w:val="22"/>
          <w:szCs w:val="22"/>
        </w:rPr>
        <w:t xml:space="preserve">nation sociale du mandataire :</w:t>
      </w:r>
      <w:r>
        <w:rPr>
          <w:rFonts w:ascii="Calibri" w:hAnsi="Calibri" w:cstheme="minorHAnsi"/>
          <w:color w:val="333399"/>
          <w:sz w:val="22"/>
          <w:szCs w:val="22"/>
        </w:rPr>
      </w:r>
    </w:p>
    <w:p>
      <w:pPr>
        <w:pStyle w:val="957"/>
        <w:pBdr/>
        <w:tabs>
          <w:tab w:val="left" w:leader="none" w:pos="851"/>
          <w:tab w:val="clear" w:leader="none" w:pos="4536"/>
          <w:tab w:val="clear" w:leader="none" w:pos="9072"/>
        </w:tabs>
        <w:spacing/>
        <w:ind/>
        <w:rPr/>
      </w:pPr>
      <w:r>
        <w:rPr>
          <w:rFonts w:ascii="Calibri" w:hAnsi="Calibri" w:cstheme="minorHAnsi"/>
          <w:i/>
          <w:color w:val="333399"/>
          <w:sz w:val="22"/>
          <w:szCs w:val="22"/>
        </w:rPr>
        <w:t xml:space="preserve">Représenté par :</w:t>
      </w:r>
      <w:r/>
    </w:p>
    <w:p>
      <w:pPr>
        <w:pStyle w:val="957"/>
        <w:pBdr/>
        <w:tabs>
          <w:tab w:val="left" w:leader="none" w:pos="851"/>
          <w:tab w:val="clear" w:leader="none" w:pos="4536"/>
          <w:tab w:val="clear" w:leader="none" w:pos="9072"/>
        </w:tabs>
        <w:spacing/>
        <w:ind/>
        <w:rPr>
          <w:rFonts w:ascii="Calibri" w:hAnsi="Calibri" w:cstheme="minorHAnsi"/>
          <w:i/>
          <w:color w:val="333399"/>
          <w:sz w:val="22"/>
          <w:szCs w:val="22"/>
        </w:rPr>
      </w:pPr>
      <w:r>
        <w:rPr>
          <w:rFonts w:ascii="Calibri" w:hAnsi="Calibri" w:cstheme="minorHAnsi"/>
          <w:i/>
          <w:color w:val="333399"/>
          <w:sz w:val="22"/>
          <w:szCs w:val="22"/>
        </w:rPr>
      </w:r>
      <w:r>
        <w:rPr>
          <w:rFonts w:ascii="Calibri" w:hAnsi="Calibri" w:cstheme="minorHAnsi"/>
          <w:i/>
          <w:color w:val="333399"/>
          <w:sz w:val="22"/>
          <w:szCs w:val="22"/>
        </w:rPr>
      </w:r>
    </w:p>
    <w:p>
      <w:pPr>
        <w:pBdr/>
        <w:spacing/>
        <w:ind/>
        <w:jc w:val="left"/>
        <w:rPr/>
      </w:pPr>
      <w:r>
        <w:rPr>
          <w:rFonts w:ascii="Calibri" w:hAnsi="Calibri" w:cstheme="minorHAnsi"/>
          <w:b/>
          <w:bCs/>
          <w:color w:val="333399"/>
          <w:sz w:val="22"/>
          <w:szCs w:val="22"/>
          <w:u w:val="single"/>
        </w:rPr>
        <w:t xml:space="preserve">3.3. Engagement du titulaire ou du groupement titulaire</w:t>
      </w:r>
      <w:r/>
    </w:p>
    <w:p>
      <w:pPr>
        <w:pStyle w:val="957"/>
        <w:pBdr/>
        <w:tabs>
          <w:tab w:val="left" w:leader="none" w:pos="851"/>
          <w:tab w:val="clear" w:leader="none" w:pos="4536"/>
          <w:tab w:val="clear" w:leader="none" w:pos="9072"/>
        </w:tabs>
        <w:spacing/>
        <w:ind/>
        <w:rPr>
          <w:rFonts w:ascii="Calibri" w:hAnsi="Calibri" w:cstheme="minorHAnsi"/>
          <w:i/>
          <w:color w:val="333399"/>
          <w:sz w:val="22"/>
          <w:szCs w:val="22"/>
        </w:rPr>
      </w:pPr>
      <w:r>
        <w:rPr>
          <w:rFonts w:ascii="Calibri" w:hAnsi="Calibri" w:cstheme="minorHAnsi"/>
          <w:i/>
          <w:color w:val="333399"/>
          <w:sz w:val="22"/>
          <w:szCs w:val="22"/>
        </w:rPr>
      </w:r>
      <w:r>
        <w:rPr>
          <w:rFonts w:ascii="Calibri" w:hAnsi="Calibri" w:cstheme="minorHAnsi"/>
          <w:i/>
          <w:color w:val="333399"/>
          <w:sz w:val="22"/>
          <w:szCs w:val="22"/>
        </w:rPr>
      </w:r>
    </w:p>
    <w:p>
      <w:pPr>
        <w:pBdr/>
        <w:spacing/>
        <w:ind/>
        <w:rPr>
          <w:rFonts w:ascii="Calibri" w:hAnsi="Calibri"/>
          <w:sz w:val="22"/>
          <w:szCs w:val="22"/>
        </w:rPr>
      </w:pPr>
      <w:r>
        <w:rPr>
          <w:rFonts w:ascii="Calibri" w:hAnsi="Calibri" w:cstheme="minorHAnsi"/>
          <w:color w:val="333399"/>
          <w:sz w:val="22"/>
          <w:szCs w:val="22"/>
        </w:rPr>
        <w:t xml:space="preserve">Après avoir pris connaissance des pièces constitutives du marché stipulées à l’article </w:t>
      </w:r>
      <w:r>
        <w:rPr>
          <w:rFonts w:ascii="Calibri" w:hAnsi="Calibri" w:cstheme="minorHAnsi"/>
          <w:color w:val="333399"/>
          <w:sz w:val="22"/>
          <w:szCs w:val="22"/>
        </w:rPr>
        <w:t xml:space="preserve">3  du</w:t>
      </w:r>
      <w:r>
        <w:rPr>
          <w:rFonts w:ascii="Calibri" w:hAnsi="Calibri" w:cstheme="minorHAnsi"/>
          <w:color w:val="333399"/>
          <w:sz w:val="22"/>
          <w:szCs w:val="22"/>
        </w:rPr>
        <w:t xml:space="preserve"> CCP</w:t>
      </w:r>
      <w:r>
        <w:rPr>
          <w:rFonts w:ascii="Calibri" w:hAnsi="Calibri" w:cstheme="minorHAnsi"/>
          <w:color w:val="333399"/>
          <w:sz w:val="22"/>
          <w:szCs w:val="22"/>
        </w:rPr>
        <w:t xml:space="preserve"> et conformément à leurs clauses et après avoir établi la déclaration prévue aux articles R2143-5 et suivants du code de la commande publique,</w:t>
      </w:r>
      <w:r>
        <w:rPr>
          <w:rFonts w:ascii="Calibri" w:hAnsi="Calibri"/>
          <w:sz w:val="22"/>
          <w:szCs w:val="22"/>
        </w:rPr>
      </w:r>
    </w:p>
    <w:p>
      <w:pPr>
        <w:pBdr/>
        <w:spacing/>
        <w:ind/>
        <w:jc w:val="left"/>
        <w:rPr>
          <w:rFonts w:cstheme="minorHAnsi"/>
          <w:color w:val="333399"/>
        </w:rPr>
      </w:pPr>
      <w:r>
        <w:rPr>
          <w:rFonts w:cstheme="minorHAnsi"/>
          <w:color w:val="333399"/>
        </w:rPr>
      </w:r>
      <w:r>
        <w:rPr>
          <w:rFonts w:cstheme="minorHAnsi"/>
          <w:color w:val="333399"/>
        </w:rPr>
      </w:r>
    </w:p>
    <w:p>
      <w:pPr>
        <w:pBdr/>
        <w:spacing/>
        <w:ind/>
        <w:jc w:val="left"/>
        <w:rPr>
          <w:rFonts w:ascii="Calibri" w:hAnsi="Calibri" w:cstheme="minorHAnsi"/>
          <w:color w:val="333399"/>
          <w:sz w:val="22"/>
          <w:szCs w:val="22"/>
        </w:rPr>
      </w:pPr>
      <w:r/>
      <w:bookmarkStart w:id="343" w:name="Bookmark_Copie_22_Copie_1_Copie_1"/>
      <w:r/>
      <w:bookmarkStart w:id="344" w:name="__Fieldmark__1264_4224432455"/>
      <w:r/>
      <w:bookmarkStart w:id="345" w:name="__Fieldmark__1144_2574715431"/>
      <w:r/>
      <w:bookmarkStart w:id="346" w:name="__Fieldmark__13466_2866087959"/>
      <w:r/>
      <w:bookmarkStart w:id="347" w:name="__Fieldmark__4766_2866087959"/>
      <w:r/>
      <w:bookmarkStart w:id="348" w:name="__Fieldmark__791_430112504"/>
      <w:r/>
      <w:bookmarkStart w:id="349" w:name="__Fieldmark__6055_2586769999"/>
      <w:r/>
      <w:bookmarkStart w:id="350" w:name="__Fieldmark__430_928977071"/>
      <w:r/>
      <w:bookmarkStart w:id="351" w:name="__Fieldmark__18111_1465901774"/>
      <w:r/>
      <w:bookmarkStart w:id="352" w:name="__Fieldmark__316_3057038115"/>
      <w:r/>
      <w:bookmarkStart w:id="353" w:name="__Fieldmark__5825_2004250854"/>
      <w:r/>
      <w:bookmarkStart w:id="354" w:name="__Fieldmark__12712_1262499625"/>
      <w:r/>
      <w:bookmarkStart w:id="355" w:name="__Fieldmark__605_3596864866"/>
      <w:r/>
      <w:bookmarkStart w:id="356" w:name="__Fieldmark__475_4283249527"/>
      <w:r/>
      <w:bookmarkStart w:id="357" w:name="__Fieldmark__565_3743837629"/>
      <w:r/>
      <w:bookmarkStart w:id="358" w:name="__Fieldmark__4847_430112504"/>
      <w:r/>
      <w:bookmarkStart w:id="359" w:name="__Fieldmark__12061_2866087959"/>
      <w:r/>
      <w:bookmarkStart w:id="360" w:name="__Fieldmark__16416_2866087959"/>
      <w:r/>
      <w:bookmarkStart w:id="361" w:name="__Fieldmark__1201_850892093"/>
      <w:r/>
      <w:bookmarkStart w:id="362" w:name="__Fieldmark__3496_3722690257"/>
      <w:r/>
      <w:bookmarkStart w:id="363" w:name="Bookmark_Copie_22_Copie_1"/>
      <w:r/>
      <w:bookmarkStart w:id="364" w:name="Bookmark_Copie_22"/>
      <w:r/>
      <w:bookmarkEnd w:id="343"/>
      <w:r/>
      <w:bookmarkEnd w:id="344"/>
      <w:r/>
      <w:bookmarkEnd w:id="345"/>
      <w:r/>
      <w:bookmarkEnd w:id="346"/>
      <w:r/>
      <w:bookmarkEnd w:id="347"/>
      <w:r/>
      <w:bookmarkEnd w:id="348"/>
      <w:r/>
      <w:bookmarkEnd w:id="349"/>
      <w:r/>
      <w:bookmarkEnd w:id="350"/>
      <w:r/>
      <w:bookmarkEnd w:id="351"/>
      <w:r/>
      <w:bookmarkEnd w:id="352"/>
      <w:r/>
      <w:bookmarkEnd w:id="353"/>
      <w:r/>
      <w:bookmarkEnd w:id="354"/>
      <w:r/>
      <w:bookmarkEnd w:id="355"/>
      <w:r/>
      <w:bookmarkEnd w:id="356"/>
      <w:r/>
      <w:bookmarkEnd w:id="357"/>
      <w:r/>
      <w:bookmarkEnd w:id="358"/>
      <w:r/>
      <w:bookmarkEnd w:id="359"/>
      <w:r/>
      <w:bookmarkEnd w:id="360"/>
      <w:r/>
      <w:bookmarkEnd w:id="361"/>
      <w:r/>
      <w:bookmarkEnd w:id="362"/>
      <w:r/>
      <w:bookmarkEnd w:id="363"/>
      <w:r/>
      <w:bookmarkEnd w:id="364"/>
      <w:r>
        <w:rPr>
          <w:rFonts w:ascii="Cambria Math" w:hAnsi="Cambria Math" w:eastAsia="Cambria Math" w:cs="Cambria Math"/>
          <w:color w:val="333399"/>
          <w:sz w:val="22"/>
          <w:szCs w:val="22"/>
        </w:rPr>
        <w:t xml:space="preserve">▢</w:t>
      </w:r>
      <w:r>
        <w:rPr>
          <w:rFonts w:ascii="Calibri" w:hAnsi="Calibri" w:cstheme="minorHAnsi"/>
          <w:color w:val="333399"/>
          <w:sz w:val="22"/>
          <w:szCs w:val="22"/>
        </w:rPr>
        <w:t xml:space="preserve"> m'engage sans réserve conformément aux stipulations des documents visés ci-dessus, à exécuter les prestations </w:t>
      </w:r>
      <w:r>
        <w:rPr>
          <w:rFonts w:ascii="Calibri" w:hAnsi="Calibri" w:cstheme="minorHAnsi"/>
          <w:color w:val="333399"/>
          <w:sz w:val="22"/>
          <w:szCs w:val="22"/>
        </w:rPr>
        <w:t xml:space="preserve">dans les conditions ci-après définies.</w:t>
      </w:r>
      <w:r>
        <w:rPr>
          <w:rFonts w:ascii="Calibri" w:hAnsi="Calibri" w:cstheme="minorHAnsi"/>
          <w:color w:val="333399"/>
          <w:sz w:val="22"/>
          <w:szCs w:val="22"/>
        </w:rPr>
      </w:r>
    </w:p>
    <w:p>
      <w:pPr>
        <w:pBdr/>
        <w:spacing/>
        <w:ind/>
        <w:jc w:val="left"/>
        <w:rPr>
          <w:rFonts w:ascii="Calibri" w:hAnsi="Calibri"/>
          <w:sz w:val="22"/>
          <w:szCs w:val="22"/>
        </w:rPr>
      </w:pPr>
      <w:r>
        <w:rPr>
          <w:rFonts w:ascii="Calibri" w:hAnsi="Calibri"/>
          <w:sz w:val="22"/>
          <w:szCs w:val="22"/>
        </w:rPr>
      </w:r>
      <w:r>
        <w:rPr>
          <w:rFonts w:ascii="Calibri" w:hAnsi="Calibri"/>
          <w:sz w:val="22"/>
          <w:szCs w:val="22"/>
        </w:rPr>
      </w:r>
    </w:p>
    <w:p>
      <w:pPr>
        <w:pBdr/>
        <w:spacing/>
        <w:ind/>
        <w:jc w:val="left"/>
        <w:rPr>
          <w:rFonts w:ascii="Calibri" w:hAnsi="Calibri" w:cs="Calibri"/>
          <w:color w:val="333399"/>
        </w:rPr>
      </w:pPr>
      <w:r>
        <w:rPr>
          <w:rFonts w:ascii="Calibri" w:hAnsi="Calibri" w:eastAsia="Calibri" w:cs="Calibri"/>
          <w:color w:val="333399"/>
        </w:rPr>
        <w:t xml:space="preserve">OU</w:t>
      </w:r>
      <w:r>
        <w:rPr>
          <w:rFonts w:ascii="Calibri" w:hAnsi="Calibri" w:eastAsia="Calibri" w:cs="Calibri"/>
          <w:color w:val="333399"/>
        </w:rPr>
      </w:r>
    </w:p>
    <w:p>
      <w:pPr>
        <w:pBdr/>
        <w:spacing/>
        <w:ind/>
        <w:jc w:val="left"/>
        <w:rPr>
          <w:rFonts w:ascii="Arial" w:hAnsi="Arial" w:cs="Arial"/>
          <w:color w:val="333399"/>
        </w:rPr>
      </w:pPr>
      <w:r>
        <w:rPr>
          <w:rFonts w:ascii="Arial" w:hAnsi="Arial" w:eastAsia="Arial" w:cs="Arial"/>
          <w:color w:val="333399"/>
        </w:rPr>
      </w:r>
      <w:r>
        <w:rPr>
          <w:rFonts w:ascii="Arial" w:hAnsi="Arial" w:eastAsia="Arial" w:cs="Arial"/>
          <w:color w:val="333399"/>
        </w:rPr>
      </w:r>
    </w:p>
    <w:p>
      <w:pPr>
        <w:pBdr/>
        <w:spacing/>
        <w:ind/>
        <w:jc w:val="left"/>
        <w:rPr>
          <w:rFonts w:ascii="Calibri" w:hAnsi="Calibri"/>
          <w:sz w:val="22"/>
          <w:szCs w:val="22"/>
        </w:rPr>
      </w:pPr>
      <w:r/>
      <w:bookmarkStart w:id="365" w:name="Bookmark_Copie_23_Copie_1_Copie_1"/>
      <w:r/>
      <w:bookmarkStart w:id="366" w:name="__Fieldmark__1321_4224432455"/>
      <w:r/>
      <w:bookmarkStart w:id="367" w:name="__Fieldmark__1195_2574715431"/>
      <w:r/>
      <w:bookmarkStart w:id="368" w:name="__Fieldmark__13511_2866087959"/>
      <w:r/>
      <w:bookmarkStart w:id="369" w:name="__Fieldmark__4805_2866087959"/>
      <w:r/>
      <w:bookmarkStart w:id="370" w:name="__Fieldmark__823_430112504"/>
      <w:r/>
      <w:bookmarkStart w:id="371" w:name="__Fieldmark__6081_2586769999"/>
      <w:r/>
      <w:bookmarkStart w:id="372" w:name="__Fieldmark__450_928977071"/>
      <w:r/>
      <w:bookmarkStart w:id="373" w:name="__Fieldmark__18126_1465901774"/>
      <w:r/>
      <w:bookmarkStart w:id="374" w:name="__Fieldmark__324_3057038115"/>
      <w:r/>
      <w:bookmarkStart w:id="375" w:name="__Fieldmark__5829_2004250854"/>
      <w:r/>
      <w:bookmarkStart w:id="376" w:name="__Fieldmark__12723_1262499625"/>
      <w:r/>
      <w:bookmarkStart w:id="377" w:name="__Fieldmark__622_3596864866"/>
      <w:r/>
      <w:bookmarkStart w:id="378" w:name="__Fieldmark__498_4283249527"/>
      <w:r/>
      <w:bookmarkStart w:id="379" w:name="__Fieldmark__594_3743837629"/>
      <w:r/>
      <w:bookmarkStart w:id="380" w:name="__Fieldmark__4883_430112504"/>
      <w:r/>
      <w:bookmarkStart w:id="381" w:name="__Fieldmark__12103_2866087959"/>
      <w:r/>
      <w:bookmarkStart w:id="382" w:name="__Fieldmark__16464_2866087959"/>
      <w:r/>
      <w:bookmarkStart w:id="383" w:name="__Fieldmark__1255_850892093"/>
      <w:r/>
      <w:bookmarkStart w:id="384" w:name="__Fieldmark__3556_3722690257"/>
      <w:r/>
      <w:bookmarkStart w:id="385" w:name="Bookmark_Copie_23_Copie_1"/>
      <w:r/>
      <w:bookmarkStart w:id="386" w:name="Bookmark_Copie_23"/>
      <w:r/>
      <w:bookmarkEnd w:id="365"/>
      <w:r/>
      <w:bookmarkEnd w:id="366"/>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bookmarkEnd w:id="385"/>
      <w:r/>
      <w:bookmarkEnd w:id="386"/>
      <w:r>
        <w:rPr>
          <w:rFonts w:ascii="Cambria Math" w:hAnsi="Cambria Math" w:eastAsia="Cambria Math" w:cs="Cambria Math"/>
          <w:color w:val="333399"/>
          <w:sz w:val="22"/>
          <w:szCs w:val="22"/>
        </w:rPr>
        <w:t xml:space="preserve">▢</w:t>
      </w:r>
      <w:r>
        <w:rPr>
          <w:rFonts w:ascii="Calibri" w:hAnsi="Calibri" w:cstheme="minorHAnsi"/>
          <w:color w:val="333399"/>
          <w:sz w:val="22"/>
          <w:szCs w:val="22"/>
        </w:rPr>
        <w:t xml:space="preserve"> nous engageons sans réserve conformément aux stipulations des documents visés ci-dessus, à exécuter les prestations dans les conditions ci-après définies.</w:t>
      </w:r>
      <w:r>
        <w:rPr>
          <w:rFonts w:ascii="Calibri" w:hAnsi="Calibri"/>
          <w:sz w:val="22"/>
          <w:szCs w:val="22"/>
        </w:rPr>
      </w:r>
    </w:p>
    <w:p>
      <w:pPr>
        <w:pBdr/>
        <w:spacing w:line="480" w:lineRule="auto"/>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Style w:val="749"/>
        <w:pBdr/>
        <w:spacing w:after="120"/>
        <w:ind/>
        <w:rPr>
          <w:rFonts w:ascii="Calibri" w:hAnsi="Calibri"/>
        </w:rPr>
      </w:pPr>
      <w:r/>
      <w:bookmarkStart w:id="387" w:name="_Toc535842021"/>
      <w:r>
        <w:rPr>
          <w:rFonts w:ascii="Calibri" w:hAnsi="Calibri" w:cstheme="minorHAnsi"/>
          <w:color w:val="333399"/>
        </w:rPr>
        <w:t xml:space="preserve">ARTICLE 4 – PRIX</w:t>
      </w:r>
      <w:bookmarkEnd w:id="387"/>
      <w:r/>
      <w:r>
        <w:rPr>
          <w:rFonts w:ascii="Calibri" w:hAnsi="Calibri"/>
        </w:rPr>
      </w:r>
    </w:p>
    <w:p>
      <w:pPr>
        <w:pBdr/>
        <w:spacing w:line="240" w:lineRule="atLeast"/>
        <w:ind/>
        <w:rPr>
          <w:rFonts w:ascii="Calibri" w:hAnsi="Calibri"/>
          <w:sz w:val="22"/>
          <w:szCs w:val="22"/>
        </w:rPr>
      </w:pPr>
      <w:r>
        <w:rPr>
          <w:rFonts w:ascii="Calibri" w:hAnsi="Calibri"/>
          <w:sz w:val="22"/>
          <w:szCs w:val="22"/>
        </w:rPr>
      </w:r>
      <w:r>
        <w:rPr>
          <w:rFonts w:ascii="Calibri" w:hAnsi="Calibri"/>
          <w:sz w:val="22"/>
          <w:szCs w:val="22"/>
        </w:rPr>
      </w:r>
    </w:p>
    <w:p>
      <w:pPr>
        <w:pBdr/>
        <w:spacing w:line="240" w:lineRule="atLeast"/>
        <w:ind/>
        <w:rPr>
          <w:rFonts w:ascii="Calibri" w:hAnsi="Calibri" w:cs="Calibri"/>
          <w:color w:val="333399"/>
          <w:sz w:val="22"/>
          <w:szCs w:val="22"/>
        </w:rPr>
      </w:pPr>
      <w:r>
        <w:rPr>
          <w:rFonts w:ascii="Calibri" w:hAnsi="Calibri" w:cstheme="minorHAnsi"/>
          <w:color w:val="333399"/>
          <w:sz w:val="22"/>
          <w:szCs w:val="22"/>
        </w:rPr>
        <w:t xml:space="preserve">Le titulaire ou l’ensemble des membres du groupement s’engagent à exécuter les prestations </w:t>
      </w:r>
      <w:r>
        <w:rPr>
          <w:rFonts w:ascii="Calibri" w:hAnsi="Calibri" w:cstheme="minorHAnsi"/>
          <w:color w:val="333399"/>
          <w:sz w:val="22"/>
          <w:szCs w:val="22"/>
        </w:rPr>
        <w:t xml:space="preserve">demandées  aux</w:t>
      </w:r>
      <w:r>
        <w:rPr>
          <w:rFonts w:ascii="Calibri" w:hAnsi="Calibri" w:cstheme="minorHAnsi"/>
          <w:color w:val="333399"/>
          <w:sz w:val="22"/>
          <w:szCs w:val="22"/>
        </w:rPr>
        <w:t xml:space="preserve"> prix indiqués dans </w:t>
      </w:r>
      <w:r>
        <w:rPr>
          <w:rFonts w:ascii="Calibri" w:hAnsi="Calibri" w:eastAsia="Calibri" w:cs="Calibri"/>
          <w:color w:val="333399"/>
          <w:sz w:val="22"/>
          <w:szCs w:val="22"/>
        </w:rPr>
        <w:t xml:space="preserve">l’annexe financière, annexe n°1 à l’acte d’engagement.</w:t>
      </w:r>
      <w:r>
        <w:rPr>
          <w:rFonts w:ascii="Calibri" w:hAnsi="Calibri" w:cs="Calibri"/>
          <w:color w:val="333399"/>
          <w:sz w:val="22"/>
          <w:szCs w:val="22"/>
        </w:rPr>
      </w:r>
    </w:p>
    <w:p>
      <w:pPr>
        <w:pBdr/>
        <w:spacing w:line="240" w:lineRule="atLeast"/>
        <w:ind w:left="23"/>
        <w:rPr>
          <w:rFonts w:ascii="Calibri" w:hAnsi="Calibri"/>
          <w:sz w:val="22"/>
          <w:szCs w:val="22"/>
        </w:rPr>
      </w:pPr>
      <w:r>
        <w:rPr>
          <w:rFonts w:ascii="Calibri" w:hAnsi="Calibri"/>
          <w:sz w:val="22"/>
          <w:szCs w:val="22"/>
        </w:rPr>
      </w:r>
      <w:r>
        <w:rPr>
          <w:rFonts w:ascii="Calibri" w:hAnsi="Calibri"/>
          <w:sz w:val="22"/>
          <w:szCs w:val="22"/>
        </w:rPr>
      </w:r>
    </w:p>
    <w:p>
      <w:pPr>
        <w:pBdr/>
        <w:spacing w:line="240" w:lineRule="atLeast"/>
        <w:ind w:left="23"/>
        <w:rPr>
          <w:rFonts w:ascii="Calibri" w:hAnsi="Calibri" w:cstheme="minorHAnsi"/>
          <w:color w:val="333399"/>
          <w:sz w:val="22"/>
          <w:szCs w:val="22"/>
        </w:rPr>
      </w:pPr>
      <w:r>
        <w:rPr>
          <w:rFonts w:ascii="Calibri" w:hAnsi="Calibri" w:cstheme="minorHAnsi"/>
          <w:color w:val="333399"/>
          <w:sz w:val="22"/>
          <w:szCs w:val="22"/>
        </w:rPr>
        <w:t xml:space="preserve">Le marché est conclu </w:t>
      </w:r>
      <w:r>
        <w:rPr>
          <w:rFonts w:ascii="Calibri" w:hAnsi="Calibri" w:eastAsia="Calibri" w:cs="Calibri"/>
          <w:color w:val="333399"/>
          <w:sz w:val="22"/>
          <w:szCs w:val="22"/>
        </w:rPr>
        <w:t xml:space="preserve">sans minimum</w:t>
      </w:r>
      <w:r>
        <w:rPr>
          <w:rFonts w:ascii="Calibri" w:hAnsi="Calibri" w:cstheme="minorHAnsi"/>
          <w:color w:val="333399"/>
          <w:sz w:val="22"/>
          <w:szCs w:val="22"/>
        </w:rPr>
        <w:t xml:space="preserve">, et avec un maximum fixé à </w:t>
      </w:r>
      <w:r>
        <w:rPr>
          <w:rFonts w:ascii="Calibri" w:hAnsi="Calibri" w:cstheme="minorHAnsi"/>
          <w:color w:val="333399"/>
          <w:sz w:val="22"/>
          <w:szCs w:val="22"/>
        </w:rPr>
        <w:t xml:space="preserve">700 000 € HT </w:t>
      </w:r>
      <w:r>
        <w:rPr>
          <w:rFonts w:ascii="Calibri" w:hAnsi="Calibri" w:cstheme="minorHAnsi"/>
          <w:color w:val="333399"/>
          <w:sz w:val="22"/>
          <w:szCs w:val="22"/>
        </w:rPr>
        <w:t xml:space="preserve">sur la durée globale du marché.</w:t>
      </w:r>
      <w:r>
        <w:rPr>
          <w:rFonts w:ascii="Calibri" w:hAnsi="Calibri" w:cstheme="minorHAnsi"/>
          <w:color w:val="333399"/>
          <w:sz w:val="22"/>
          <w:szCs w:val="22"/>
        </w:rPr>
      </w:r>
    </w:p>
    <w:p>
      <w:pPr>
        <w:pBdr/>
        <w:spacing w:line="240" w:lineRule="atLeast"/>
        <w:ind w:left="23"/>
        <w:rPr>
          <w:rFonts w:cstheme="minorHAnsi"/>
          <w:color w:val="333399"/>
        </w:rPr>
      </w:pPr>
      <w:r>
        <w:rPr>
          <w:rFonts w:cstheme="minorHAnsi"/>
          <w:color w:val="333399"/>
        </w:rPr>
      </w:r>
      <w:r>
        <w:rPr>
          <w:rFonts w:cstheme="minorHAnsi"/>
          <w:color w:val="333399"/>
        </w:rPr>
      </w:r>
    </w:p>
    <w:p>
      <w:pPr>
        <w:pBdr/>
        <w:spacing w:line="240" w:lineRule="atLeast"/>
        <w:ind w:left="23"/>
        <w:rPr>
          <w:rFonts w:ascii="Calibri" w:hAnsi="Calibri"/>
          <w:sz w:val="22"/>
          <w:szCs w:val="22"/>
        </w:rPr>
      </w:pPr>
      <w:r>
        <w:rPr>
          <w:rFonts w:ascii="Calibri" w:hAnsi="Calibri" w:cstheme="minorHAnsi"/>
          <w:color w:val="333399"/>
          <w:sz w:val="22"/>
          <w:szCs w:val="22"/>
        </w:rPr>
        <w:t xml:space="preserve">Tous les prix du marché sont réputés établis sur la base des conditions économiques du mois Mo soit le mois de remise des offres, comme mentionné en page de garde du règlement de consultation</w:t>
      </w:r>
      <w:r>
        <w:rPr>
          <w:rFonts w:ascii="Calibri" w:hAnsi="Calibri" w:cs="Calibri"/>
          <w:color w:val="333399"/>
          <w:sz w:val="22"/>
          <w:szCs w:val="22"/>
        </w:rPr>
        <w:t xml:space="preserve">.</w:t>
      </w:r>
      <w:r>
        <w:rPr>
          <w:rFonts w:ascii="Calibri" w:hAnsi="Calibri"/>
          <w:sz w:val="22"/>
          <w:szCs w:val="22"/>
        </w:rPr>
      </w:r>
    </w:p>
    <w:p>
      <w:pPr>
        <w:pBdr/>
        <w:spacing w:line="240" w:lineRule="atLeast"/>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Bdr/>
        <w:spacing w:line="240" w:lineRule="atLeast"/>
        <w:ind w:left="23"/>
        <w:rPr>
          <w:rFonts w:ascii="Calibri" w:hAnsi="Calibri"/>
          <w:sz w:val="22"/>
          <w:szCs w:val="22"/>
        </w:rPr>
      </w:pPr>
      <w:r>
        <w:rPr>
          <w:rFonts w:ascii="Tahoma" w:hAnsi="Tahoma" w:eastAsia="Tahoma" w:cs="Tahoma"/>
          <w:color w:val="333399"/>
          <w:sz w:val="22"/>
          <w:szCs w:val="22"/>
        </w:rPr>
        <w:t xml:space="preserve"></w:t>
      </w:r>
      <w:r>
        <w:rPr>
          <w:rFonts w:ascii="Calibri" w:hAnsi="Calibri" w:cstheme="minorHAnsi"/>
          <w:color w:val="333399"/>
          <w:sz w:val="22"/>
          <w:szCs w:val="22"/>
        </w:rPr>
        <w:t xml:space="preserve">En cas de groupement l</w:t>
      </w:r>
      <w:r>
        <w:rPr>
          <w:rFonts w:ascii="Calibri" w:hAnsi="Calibri" w:cstheme="minorHAnsi"/>
          <w:iCs/>
          <w:color w:val="333399"/>
          <w:sz w:val="22"/>
          <w:szCs w:val="22"/>
        </w:rPr>
        <w:t xml:space="preserve">es mem</w:t>
      </w:r>
      <w:r>
        <w:rPr>
          <w:rFonts w:ascii="Calibri" w:hAnsi="Calibri" w:cstheme="minorHAnsi"/>
          <w:iCs/>
          <w:color w:val="333399"/>
          <w:sz w:val="22"/>
          <w:szCs w:val="22"/>
        </w:rPr>
        <w:t xml:space="preserve">bres du </w:t>
      </w:r>
      <w:r>
        <w:rPr>
          <w:rFonts w:ascii="Calibri" w:hAnsi="Calibri" w:cstheme="minorHAnsi"/>
          <w:iCs/>
          <w:color w:val="333399"/>
          <w:sz w:val="22"/>
          <w:szCs w:val="22"/>
        </w:rPr>
        <w:t xml:space="preserve">groupement  indiquent</w:t>
      </w:r>
      <w:r>
        <w:rPr>
          <w:rFonts w:ascii="Calibri" w:hAnsi="Calibri" w:cstheme="minorHAnsi"/>
          <w:iCs/>
          <w:color w:val="333399"/>
          <w:sz w:val="22"/>
          <w:szCs w:val="22"/>
        </w:rPr>
        <w:t xml:space="preserve"> dans le tableau ci-dessous la </w:t>
      </w:r>
      <w:r>
        <w:rPr>
          <w:rFonts w:ascii="Calibri" w:hAnsi="Calibri" w:cstheme="minorHAnsi"/>
          <w:b/>
          <w:iCs/>
          <w:color w:val="333399"/>
          <w:sz w:val="22"/>
          <w:szCs w:val="22"/>
          <w:u w:val="single"/>
        </w:rPr>
        <w:t xml:space="preserve">répartition des prestations</w:t>
      </w:r>
      <w:r>
        <w:rPr>
          <w:rFonts w:ascii="Calibri" w:hAnsi="Calibri" w:cstheme="minorHAnsi"/>
          <w:iCs/>
          <w:color w:val="333399"/>
          <w:sz w:val="22"/>
          <w:szCs w:val="22"/>
        </w:rPr>
        <w:t xml:space="preserve"> que chacun d’entre eux s’engage à réaliser.</w:t>
      </w:r>
      <w:r>
        <w:rPr>
          <w:rFonts w:ascii="Calibri" w:hAnsi="Calibri"/>
          <w:sz w:val="22"/>
          <w:szCs w:val="22"/>
        </w:rPr>
      </w:r>
    </w:p>
    <w:p>
      <w:pPr>
        <w:pBdr/>
        <w:tabs>
          <w:tab w:val="left" w:leader="none" w:pos="851"/>
        </w:tabs>
        <w:spacing w:before="120"/>
        <w:ind/>
        <w:rPr>
          <w:rFonts w:ascii="Calibri" w:hAnsi="Calibri" w:cs="Calibri"/>
          <w:b/>
          <w:bCs/>
          <w:iCs/>
          <w:sz w:val="22"/>
          <w:szCs w:val="22"/>
        </w:rPr>
      </w:pPr>
      <w:r>
        <w:rPr>
          <w:rFonts w:ascii="Calibri" w:hAnsi="Calibri" w:cs="Calibri"/>
          <w:b/>
          <w:bCs/>
          <w:iCs/>
          <w:sz w:val="22"/>
          <w:szCs w:val="22"/>
        </w:rPr>
      </w:r>
      <w:r>
        <w:rPr>
          <w:rFonts w:ascii="Calibri" w:hAnsi="Calibri" w:cs="Calibri"/>
          <w:b/>
          <w:bCs/>
          <w:iCs/>
          <w:sz w:val="22"/>
          <w:szCs w:val="22"/>
        </w:rPr>
      </w:r>
    </w:p>
    <w:tbl>
      <w:tblPr>
        <w:tblW w:w="9686" w:type="dxa"/>
        <w:tblInd w:w="-153" w:type="dxa"/>
        <w:tblBorders/>
        <w:tblLayout w:type="fixed"/>
        <w:tblLook w:val="04A0" w:firstRow="1" w:lastRow="0" w:firstColumn="1" w:lastColumn="0" w:noHBand="0" w:noVBand="1"/>
      </w:tblPr>
      <w:tblGrid>
        <w:gridCol w:w="3568"/>
        <w:gridCol w:w="3461"/>
        <w:gridCol w:w="2657"/>
      </w:tblGrid>
      <w:tr>
        <w:trPr>
          <w:trHeight w:val="511"/>
        </w:trPr>
        <w:tc>
          <w:tcPr>
            <w:tcBorders>
              <w:top w:val="single" w:color="000000" w:sz="4" w:space="0"/>
              <w:left w:val="single" w:color="000000" w:sz="4" w:space="0"/>
              <w:bottom w:val="single" w:color="000000" w:sz="4" w:space="0"/>
            </w:tcBorders>
            <w:tcW w:w="3568" w:type="dxa"/>
            <w:vAlign w:val="center"/>
            <w:vMerge w:val="restart"/>
            <w:textDirection w:val="lrTb"/>
            <w:noWrap w:val="false"/>
          </w:tcPr>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Désignation des membres</w:t>
            </w:r>
            <w:r>
              <w:rPr>
                <w:rFonts w:ascii="Calibri" w:hAnsi="Calibri"/>
              </w:rPr>
            </w:r>
          </w:p>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du</w:t>
            </w:r>
            <w:r>
              <w:rPr>
                <w:rFonts w:ascii="Calibri" w:hAnsi="Calibri" w:cstheme="minorHAnsi"/>
                <w:b/>
                <w:iCs/>
                <w:color w:val="333399"/>
                <w:sz w:val="18"/>
                <w:szCs w:val="18"/>
              </w:rPr>
              <w:t xml:space="preserve"> groupement conjoint</w:t>
            </w:r>
            <w:r>
              <w:rPr>
                <w:rFonts w:ascii="Calibri" w:hAnsi="Calibri"/>
              </w:rPr>
            </w:r>
          </w:p>
        </w:tc>
        <w:tc>
          <w:tcPr>
            <w:gridSpan w:val="2"/>
            <w:tcBorders>
              <w:top w:val="single" w:color="000000" w:sz="4" w:space="0"/>
              <w:left w:val="single" w:color="000000" w:sz="4" w:space="0"/>
              <w:bottom w:val="single" w:color="000000" w:sz="4" w:space="0"/>
              <w:right w:val="single" w:color="000000" w:sz="4" w:space="0"/>
            </w:tcBorders>
            <w:tcW w:w="6118" w:type="dxa"/>
            <w:vAlign w:val="center"/>
            <w:textDirection w:val="lrTb"/>
            <w:noWrap w:val="false"/>
          </w:tcPr>
          <w:p>
            <w:pPr>
              <w:pBdr/>
              <w:spacing/>
              <w:ind/>
              <w:jc w:val="center"/>
              <w:rPr>
                <w:rFonts w:ascii="Calibri" w:hAnsi="Calibri"/>
              </w:rPr>
            </w:pPr>
            <w:r>
              <w:rPr>
                <w:rFonts w:ascii="Calibri" w:hAnsi="Calibri" w:cstheme="minorHAnsi"/>
                <w:b/>
                <w:i w:val="0"/>
                <w:iCs/>
                <w:color w:val="333399"/>
                <w:sz w:val="18"/>
                <w:szCs w:val="18"/>
              </w:rPr>
              <w:t xml:space="preserve">Prestations exécutées par les membres</w:t>
            </w:r>
            <w:r>
              <w:rPr>
                <w:rFonts w:ascii="Calibri" w:hAnsi="Calibri"/>
              </w:rPr>
            </w:r>
          </w:p>
          <w:p>
            <w:pPr>
              <w:pBdr/>
              <w:spacing/>
              <w:ind/>
              <w:jc w:val="center"/>
              <w:rPr>
                <w:rFonts w:ascii="Calibri" w:hAnsi="Calibri"/>
              </w:rPr>
            </w:pPr>
            <w:r>
              <w:rPr>
                <w:rFonts w:ascii="Calibri" w:hAnsi="Calibri" w:cstheme="minorHAnsi"/>
                <w:b/>
                <w:i w:val="0"/>
                <w:iCs/>
                <w:color w:val="333399"/>
                <w:sz w:val="18"/>
                <w:szCs w:val="18"/>
              </w:rPr>
              <w:t xml:space="preserve">du</w:t>
            </w:r>
            <w:r>
              <w:rPr>
                <w:rFonts w:ascii="Calibri" w:hAnsi="Calibri" w:cstheme="minorHAnsi"/>
                <w:b/>
                <w:i w:val="0"/>
                <w:iCs/>
                <w:color w:val="333399"/>
                <w:sz w:val="18"/>
                <w:szCs w:val="18"/>
              </w:rPr>
              <w:t xml:space="preserve"> groupement</w:t>
            </w:r>
            <w:r>
              <w:rPr>
                <w:rFonts w:ascii="Calibri" w:hAnsi="Calibri"/>
              </w:rPr>
            </w:r>
            <w:r>
              <w:rPr>
                <w:rFonts w:ascii="Calibri" w:hAnsi="Calibri" w:cstheme="minorHAnsi"/>
                <w:b/>
                <w:i/>
                <w:iCs/>
                <w:color w:val="333399"/>
                <w:sz w:val="18"/>
                <w:szCs w:val="18"/>
              </w:rPr>
            </w:r>
            <w:r>
              <w:rPr>
                <w:rFonts w:ascii="Calibri" w:hAnsi="Calibri" w:cstheme="minorHAnsi"/>
                <w:b/>
                <w:i/>
                <w:iCs/>
                <w:color w:val="333399"/>
                <w:sz w:val="18"/>
                <w:szCs w:val="18"/>
              </w:rPr>
            </w:r>
            <w:r>
              <w:rPr>
                <w:rFonts w:ascii="Calibri" w:hAnsi="Calibri"/>
              </w:rPr>
            </w:r>
          </w:p>
        </w:tc>
      </w:tr>
      <w:tr>
        <w:trPr>
          <w:trHeight w:val="511"/>
        </w:trPr>
        <w:tc>
          <w:tcPr>
            <w:tcBorders>
              <w:top w:val="single" w:color="000000" w:sz="4" w:space="0"/>
              <w:left w:val="single" w:color="000000" w:sz="4" w:space="0"/>
              <w:bottom w:val="single" w:color="000000" w:sz="4" w:space="0"/>
            </w:tcBorders>
            <w:tcW w:w="3568" w:type="dxa"/>
            <w:vAlign w:val="center"/>
            <w:vMerge w:val="continue"/>
            <w:textDirection w:val="lrTb"/>
            <w:noWrap w:val="false"/>
          </w:tcPr>
          <w:p>
            <w:pPr>
              <w:widowControl w:val="false"/>
              <w:pBdr/>
              <w:tabs>
                <w:tab w:val="left" w:leader="none" w:pos="851"/>
              </w:tabs>
              <w:spacing/>
              <w:ind/>
              <w:jc w:val="center"/>
              <w:rPr>
                <w:rFonts w:ascii="Calibri" w:hAnsi="Calibri" w:cstheme="minorHAnsi"/>
                <w:b/>
                <w:iCs/>
                <w:color w:val="333399"/>
                <w:sz w:val="18"/>
                <w:szCs w:val="18"/>
              </w:rPr>
            </w:pPr>
            <w:r>
              <w:rPr>
                <w:rFonts w:ascii="Calibri" w:hAnsi="Calibri" w:cstheme="minorHAnsi"/>
                <w:b/>
                <w:iCs/>
                <w:color w:val="333399"/>
                <w:sz w:val="18"/>
                <w:szCs w:val="18"/>
              </w:rPr>
            </w:r>
            <w:r>
              <w:rPr>
                <w:rFonts w:ascii="Calibri" w:hAnsi="Calibri" w:cstheme="minorHAnsi"/>
                <w:b/>
                <w:iCs/>
                <w:color w:val="333399"/>
                <w:sz w:val="18"/>
                <w:szCs w:val="18"/>
              </w:rPr>
            </w:r>
          </w:p>
        </w:tc>
        <w:tc>
          <w:tcPr>
            <w:shd w:val="clear" w:color="auto" w:fill="ffffff"/>
            <w:tcBorders>
              <w:top w:val="single" w:color="000000" w:sz="4" w:space="0"/>
              <w:left w:val="single" w:color="000000" w:sz="4" w:space="0"/>
              <w:bottom w:val="single" w:color="000000" w:sz="4" w:space="0"/>
            </w:tcBorders>
            <w:tcW w:w="3461" w:type="dxa"/>
            <w:vAlign w:val="center"/>
            <w:textDirection w:val="lrTb"/>
            <w:noWrap w:val="false"/>
          </w:tcPr>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Nature de la prestation</w:t>
            </w:r>
            <w:r>
              <w:rPr>
                <w:rFonts w:ascii="Calibri" w:hAnsi="Calibri"/>
              </w:rPr>
            </w:r>
          </w:p>
        </w:tc>
        <w:tc>
          <w:tcPr>
            <w:shd w:val="clear" w:color="auto" w:fill="ffffff"/>
            <w:tcBorders>
              <w:top w:val="single" w:color="000000" w:sz="4" w:space="0"/>
              <w:left w:val="single" w:color="000000" w:sz="4" w:space="0"/>
              <w:bottom w:val="single" w:color="000000" w:sz="4" w:space="0"/>
              <w:right w:val="single" w:color="000000" w:sz="4" w:space="0"/>
            </w:tcBorders>
            <w:tcW w:w="2657" w:type="dxa"/>
            <w:vAlign w:val="center"/>
            <w:textDirection w:val="lrTb"/>
            <w:noWrap w:val="false"/>
          </w:tcPr>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Montant HT</w:t>
            </w:r>
            <w:r>
              <w:rPr>
                <w:rFonts w:ascii="Calibri" w:hAnsi="Calibri"/>
              </w:rPr>
            </w:r>
          </w:p>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de</w:t>
            </w:r>
            <w:r>
              <w:rPr>
                <w:rFonts w:ascii="Calibri" w:hAnsi="Calibri" w:cstheme="minorHAnsi"/>
                <w:b/>
                <w:iCs/>
                <w:color w:val="333399"/>
                <w:sz w:val="18"/>
                <w:szCs w:val="18"/>
              </w:rPr>
              <w:t xml:space="preserve"> la prestation</w:t>
            </w:r>
            <w:r>
              <w:rPr>
                <w:rFonts w:ascii="Calibri" w:hAnsi="Calibri"/>
              </w:rPr>
            </w:r>
          </w:p>
        </w:tc>
      </w:tr>
      <w:tr>
        <w:trPr>
          <w:trHeight w:val="919"/>
        </w:trPr>
        <w:tc>
          <w:tcPr>
            <w:shd w:val="clear" w:color="auto" w:fill="ccffff"/>
            <w:tcBorders>
              <w:top w:val="single" w:color="000000" w:sz="4" w:space="0"/>
              <w:left w:val="single" w:color="000000" w:sz="4" w:space="0"/>
            </w:tcBorders>
            <w:tcW w:w="3568" w:type="dxa"/>
            <w:textDirection w:val="lrTb"/>
            <w:noWrap w:val="false"/>
          </w:tcPr>
          <w:p>
            <w:pPr>
              <w:pStyle w:val="957"/>
              <w:widowControl w:val="false"/>
              <w:pBdr/>
              <w:tabs>
                <w:tab w:val="left" w:leader="none" w:pos="851"/>
                <w:tab w:val="clear" w:leader="none" w:pos="4536"/>
                <w:tab w:val="clear" w:leader="none" w:pos="9072"/>
              </w:tabs>
              <w:spacing/>
              <w:ind/>
              <w:rPr>
                <w:rFonts w:ascii="Calibri" w:hAnsi="Calibri"/>
              </w:rPr>
            </w:pPr>
            <w:r>
              <w:rPr>
                <w:rFonts w:ascii="Calibri" w:hAnsi="Calibri" w:cstheme="minorHAnsi"/>
                <w:i/>
                <w:iCs/>
                <w:color w:val="333399"/>
                <w:sz w:val="18"/>
                <w:szCs w:val="18"/>
              </w:rPr>
              <w:t xml:space="preserve">Contractant N°1 :</w:t>
            </w:r>
            <w:r>
              <w:rPr>
                <w:rFonts w:ascii="Calibri" w:hAnsi="Calibri"/>
              </w:rPr>
            </w:r>
          </w:p>
          <w:p>
            <w:pPr>
              <w:widowControl w:val="false"/>
              <w:pBdr/>
              <w:tabs>
                <w:tab w:val="left" w:leader="none" w:pos="851"/>
              </w:tabs>
              <w:spacing/>
              <w:ind/>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p>
        </w:tc>
        <w:tc>
          <w:tcPr>
            <w:shd w:val="clear" w:color="auto" w:fill="ccffff"/>
            <w:tcBorders>
              <w:top w:val="single" w:color="000000" w:sz="4" w:space="0"/>
              <w:left w:val="single" w:color="000000" w:sz="4" w:space="0"/>
            </w:tcBorders>
            <w:tcW w:w="3461"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p>
        </w:tc>
        <w:tc>
          <w:tcPr>
            <w:shd w:val="clear" w:color="auto" w:fill="ccffff"/>
            <w:tcBorders>
              <w:top w:val="single" w:color="000000" w:sz="4" w:space="0"/>
              <w:left w:val="single" w:color="000000" w:sz="4" w:space="0"/>
              <w:right w:val="single" w:color="000000" w:sz="4" w:space="0"/>
            </w:tcBorders>
            <w:tcW w:w="2657"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p>
        </w:tc>
      </w:tr>
      <w:tr>
        <w:trPr>
          <w:trHeight w:val="919"/>
        </w:trPr>
        <w:tc>
          <w:tcPr>
            <w:tcBorders>
              <w:left w:val="single" w:color="000000" w:sz="4" w:space="0"/>
            </w:tcBorders>
            <w:tcW w:w="3568" w:type="dxa"/>
            <w:textDirection w:val="lrTb"/>
            <w:noWrap w:val="false"/>
          </w:tcPr>
          <w:p>
            <w:pPr>
              <w:pStyle w:val="957"/>
              <w:widowControl w:val="false"/>
              <w:pBdr/>
              <w:tabs>
                <w:tab w:val="left" w:leader="none" w:pos="851"/>
                <w:tab w:val="clear" w:leader="none" w:pos="4536"/>
                <w:tab w:val="clear" w:leader="none" w:pos="9072"/>
              </w:tabs>
              <w:spacing/>
              <w:ind/>
              <w:rPr>
                <w:rFonts w:ascii="Calibri" w:hAnsi="Calibri"/>
              </w:rPr>
            </w:pPr>
            <w:r>
              <w:rPr>
                <w:rFonts w:ascii="Calibri" w:hAnsi="Calibri" w:cstheme="minorHAnsi"/>
                <w:i/>
                <w:iCs/>
                <w:color w:val="333399"/>
                <w:sz w:val="18"/>
                <w:szCs w:val="18"/>
              </w:rPr>
              <w:t xml:space="preserve">Contractant N°2 :</w:t>
            </w:r>
            <w:r>
              <w:rPr>
                <w:rFonts w:ascii="Calibri" w:hAnsi="Calibri"/>
              </w:rPr>
            </w:r>
          </w:p>
          <w:p>
            <w:pPr>
              <w:widowControl w:val="false"/>
              <w:pBdr/>
              <w:tabs>
                <w:tab w:val="left" w:leader="none" w:pos="851"/>
              </w:tabs>
              <w:spacing/>
              <w:ind/>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p>
        </w:tc>
        <w:tc>
          <w:tcPr>
            <w:tcBorders>
              <w:left w:val="single" w:color="000000" w:sz="4" w:space="0"/>
            </w:tcBorders>
            <w:tcW w:w="3461"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p>
        </w:tc>
        <w:tc>
          <w:tcPr>
            <w:tcBorders>
              <w:left w:val="single" w:color="000000" w:sz="4" w:space="0"/>
              <w:right w:val="single" w:color="000000" w:sz="4" w:space="0"/>
            </w:tcBorders>
            <w:tcW w:w="2657"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p>
        </w:tc>
      </w:tr>
      <w:tr>
        <w:trPr>
          <w:trHeight w:val="919"/>
        </w:trPr>
        <w:tc>
          <w:tcPr>
            <w:shd w:val="clear" w:color="auto" w:fill="ccffff"/>
            <w:tcBorders>
              <w:left w:val="single" w:color="000000" w:sz="4" w:space="0"/>
              <w:bottom w:val="single" w:color="000000" w:sz="4" w:space="0"/>
            </w:tcBorders>
            <w:tcW w:w="3568" w:type="dxa"/>
            <w:textDirection w:val="lrTb"/>
            <w:noWrap w:val="false"/>
          </w:tcPr>
          <w:p>
            <w:pPr>
              <w:pStyle w:val="957"/>
              <w:widowControl w:val="false"/>
              <w:pBdr/>
              <w:tabs>
                <w:tab w:val="left" w:leader="none" w:pos="851"/>
                <w:tab w:val="clear" w:leader="none" w:pos="4536"/>
                <w:tab w:val="clear" w:leader="none" w:pos="9072"/>
              </w:tabs>
              <w:spacing/>
              <w:ind/>
              <w:rPr>
                <w:rFonts w:ascii="Calibri" w:hAnsi="Calibri"/>
              </w:rPr>
            </w:pPr>
            <w:r>
              <w:rPr>
                <w:rFonts w:ascii="Calibri" w:hAnsi="Calibri" w:cstheme="minorHAnsi"/>
                <w:i/>
                <w:iCs/>
                <w:color w:val="333399"/>
                <w:sz w:val="18"/>
                <w:szCs w:val="18"/>
              </w:rPr>
              <w:t xml:space="preserve">Contractant N°3 :</w:t>
            </w:r>
            <w:r>
              <w:rPr>
                <w:rFonts w:ascii="Calibri" w:hAnsi="Calibri"/>
              </w:rPr>
            </w:r>
          </w:p>
          <w:p>
            <w:pPr>
              <w:widowControl w:val="false"/>
              <w:pBdr/>
              <w:tabs>
                <w:tab w:val="left" w:leader="none" w:pos="851"/>
              </w:tabs>
              <w:spacing/>
              <w:ind/>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p>
        </w:tc>
        <w:tc>
          <w:tcPr>
            <w:shd w:val="clear" w:color="auto" w:fill="ccffff"/>
            <w:tcBorders>
              <w:left w:val="single" w:color="000000" w:sz="4" w:space="0"/>
              <w:bottom w:val="single" w:color="000000" w:sz="4" w:space="0"/>
            </w:tcBorders>
            <w:tcW w:w="3461"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p>
        </w:tc>
        <w:tc>
          <w:tcPr>
            <w:shd w:val="clear" w:color="auto" w:fill="ccffff"/>
            <w:tcBorders>
              <w:left w:val="single" w:color="000000" w:sz="4" w:space="0"/>
              <w:bottom w:val="single" w:color="000000" w:sz="4" w:space="0"/>
              <w:right w:val="single" w:color="000000" w:sz="4" w:space="0"/>
            </w:tcBorders>
            <w:tcW w:w="2657"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p>
        </w:tc>
      </w:tr>
    </w:tbl>
    <w:p>
      <w:pPr>
        <w:pBdr/>
        <w:tabs>
          <w:tab w:val="left" w:leader="none" w:pos="851"/>
          <w:tab w:val="left" w:leader="none" w:pos="6237"/>
        </w:tabs>
        <w:spacing/>
        <w:ind/>
        <w:rPr>
          <w:rFonts w:ascii="Calibri" w:hAnsi="Calibri" w:cs="Calibri"/>
          <w:sz w:val="22"/>
          <w:szCs w:val="22"/>
        </w:rPr>
      </w:pPr>
      <w:r>
        <w:rPr>
          <w:rFonts w:ascii="Calibri" w:hAnsi="Calibri" w:cs="Calibri"/>
          <w:sz w:val="22"/>
          <w:szCs w:val="22"/>
        </w:rPr>
      </w:r>
      <w:r>
        <w:rPr>
          <w:rFonts w:ascii="Calibri" w:hAnsi="Calibri" w:cs="Calibri"/>
          <w:sz w:val="22"/>
          <w:szCs w:val="22"/>
        </w:rPr>
      </w:r>
    </w:p>
    <w:p>
      <w:pPr>
        <w:pBdr/>
        <w:spacing w:after="120"/>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pStyle w:val="749"/>
        <w:pBdr/>
        <w:spacing w:after="120"/>
        <w:ind/>
        <w:rPr>
          <w:rFonts w:ascii="Calibri" w:hAnsi="Calibri"/>
        </w:rPr>
      </w:pPr>
      <w:r>
        <w:rPr>
          <w:rFonts w:ascii="Calibri" w:hAnsi="Calibri" w:cstheme="minorHAnsi"/>
          <w:color w:val="333399"/>
        </w:rPr>
        <w:t xml:space="preserve">ARTICLE 5 – PAIEMENT – COMPTE(S) A CREDITER</w:t>
      </w:r>
      <w:r>
        <w:rPr>
          <w:rFonts w:ascii="Calibri" w:hAnsi="Calibri"/>
        </w:rPr>
      </w:r>
    </w:p>
    <w:p>
      <w:pPr>
        <w:pBdr/>
        <w:spacing w:after="120"/>
        <w:ind/>
        <w:rPr>
          <w:rFonts w:ascii="Calibri" w:hAnsi="Calibri"/>
          <w:sz w:val="22"/>
          <w:szCs w:val="22"/>
        </w:rPr>
      </w:pPr>
      <w:r>
        <w:rPr>
          <w:rFonts w:ascii="Calibri" w:hAnsi="Calibri" w:cstheme="minorHAnsi"/>
          <w:color w:val="333399"/>
          <w:sz w:val="22"/>
          <w:szCs w:val="22"/>
        </w:rPr>
        <w:t xml:space="preserve">Le maître d’ouvrage se libérera des sommes dues au titre du présent marché en faisant porter le montant au crédit du compte (joindre un RIB ou RIP)</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Compte ouvert à l'organisme bancaire :</w:t>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Au nom de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Sous le numéro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Code banque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t xml:space="preserve">Code guichet</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 xml:space="preserve">Cl</w:t>
      </w:r>
      <w:r>
        <w:rPr>
          <w:rFonts w:ascii="Calibri" w:hAnsi="Calibri" w:cs="Marianne"/>
          <w:color w:val="333399"/>
          <w:sz w:val="22"/>
          <w:szCs w:val="22"/>
        </w:rPr>
        <w:t xml:space="preserve">é</w:t>
      </w:r>
      <w:r>
        <w:rPr>
          <w:rFonts w:ascii="Calibri" w:hAnsi="Calibri" w:cstheme="minorHAnsi"/>
          <w:color w:val="333399"/>
          <w:sz w:val="22"/>
          <w:szCs w:val="22"/>
        </w:rPr>
        <w:t xml:space="preserve"> RIB</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IBAN</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BIC</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p>
    <w:p>
      <w:pPr>
        <w:pStyle w:val="946"/>
        <w:pBdr/>
        <w:spacing w:after="120" w:beforeAutospacing="0"/>
        <w:ind/>
        <w:rPr>
          <w:rFonts w:ascii="Calibri" w:hAnsi="Calibri"/>
          <w:sz w:val="22"/>
          <w:szCs w:val="22"/>
        </w:rPr>
      </w:pPr>
      <w:r>
        <w:rPr>
          <w:rFonts w:ascii="Calibri" w:hAnsi="Calibri" w:cstheme="minorHAnsi"/>
          <w:color w:val="333399"/>
          <w:sz w:val="22"/>
          <w:szCs w:val="22"/>
        </w:rPr>
        <w:t xml:space="preserve">En cas de groupement, en l’absence de compte unique, fournir un RIP, RIB par cotraitant.</w:t>
      </w:r>
      <w:r>
        <w:rPr>
          <w:rFonts w:ascii="Calibri" w:hAnsi="Calibri"/>
          <w:sz w:val="22"/>
          <w:szCs w:val="22"/>
        </w:rPr>
      </w:r>
      <w:r>
        <w:rPr>
          <w:rFonts w:ascii="Marianne" w:hAnsi="Marianne" w:cstheme="minorHAnsi"/>
          <w:color w:val="333399"/>
          <w:sz w:val="18"/>
          <w:szCs w:val="18"/>
        </w:rPr>
      </w:r>
      <w:r>
        <w:rPr>
          <w:rFonts w:ascii="Marianne" w:hAnsi="Marianne" w:cstheme="minorHAnsi"/>
          <w:color w:val="333399"/>
          <w:sz w:val="18"/>
          <w:szCs w:val="18"/>
        </w:rPr>
      </w:r>
      <w:r>
        <w:rPr>
          <w:rFonts w:ascii="Calibri" w:hAnsi="Calibri"/>
          <w:sz w:val="22"/>
          <w:szCs w:val="22"/>
        </w:rPr>
      </w:r>
    </w:p>
    <w:p>
      <w:pPr>
        <w:pBdr/>
        <w:spacing w:after="119" w:beforeAutospacing="1"/>
        <w:ind w:right="-669" w:left="23"/>
        <w:rPr>
          <w:rFonts w:ascii="Calibri" w:hAnsi="Calibri"/>
          <w:sz w:val="22"/>
          <w:szCs w:val="22"/>
        </w:rPr>
      </w:pPr>
      <w:r>
        <w:rPr>
          <w:rFonts w:ascii="Calibri" w:hAnsi="Calibri" w:cstheme="minorHAnsi"/>
          <w:b/>
          <w:color w:val="333399"/>
          <w:sz w:val="22"/>
          <w:szCs w:val="22"/>
          <w:u w:val="single"/>
        </w:rPr>
        <w:t xml:space="preserve">ARTICLE 6 – AVANCE</w:t>
      </w:r>
      <w:r>
        <w:rPr>
          <w:rFonts w:ascii="Calibri" w:hAnsi="Calibri"/>
          <w:sz w:val="22"/>
          <w:szCs w:val="22"/>
        </w:rPr>
      </w:r>
    </w:p>
    <w:p>
      <w:pPr>
        <w:pStyle w:val="946"/>
        <w:pBdr/>
        <w:spacing w:before="280"/>
        <w:ind/>
        <w:rPr>
          <w:rFonts w:ascii="Calibri" w:hAnsi="Calibri"/>
          <w:sz w:val="22"/>
          <w:szCs w:val="22"/>
        </w:rPr>
      </w:pPr>
      <w:r>
        <w:rPr>
          <w:rFonts w:ascii="Calibri" w:hAnsi="Calibri" w:cstheme="minorHAnsi"/>
          <w:color w:val="333399"/>
          <w:sz w:val="22"/>
          <w:szCs w:val="22"/>
        </w:rPr>
        <w:t xml:space="preserve">Conformément au CCP, le titulaire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sz w:val="22"/>
          <w:szCs w:val="22"/>
        </w:rPr>
      </w:r>
    </w:p>
    <w:p>
      <w:pPr>
        <w:pStyle w:val="946"/>
        <w:pBdr/>
        <w:spacing w:before="280"/>
        <w:ind/>
        <w:rPr>
          <w:rFonts w:ascii="Calibri" w:hAnsi="Calibri"/>
          <w:sz w:val="22"/>
          <w:szCs w:val="22"/>
        </w:rPr>
      </w:pPr>
      <w:r/>
      <w:bookmarkStart w:id="388" w:name="Bookmark_Copie_24_Copie_1_Copie_1"/>
      <w:r/>
      <w:bookmarkStart w:id="389" w:name="__Fieldmark__1555_4224432455"/>
      <w:r/>
      <w:bookmarkStart w:id="390" w:name="__Fieldmark__1420_2574715431"/>
      <w:r/>
      <w:bookmarkStart w:id="391" w:name="__Fieldmark__13726_2866087959"/>
      <w:r/>
      <w:bookmarkStart w:id="392" w:name="__Fieldmark__5008_2866087959"/>
      <w:r/>
      <w:bookmarkStart w:id="393" w:name="__Fieldmark__1022_430112504"/>
      <w:r/>
      <w:bookmarkStart w:id="394" w:name="__Fieldmark__6212_2586769999"/>
      <w:r/>
      <w:bookmarkStart w:id="395" w:name="__Fieldmark__582_928977071"/>
      <w:r/>
      <w:bookmarkStart w:id="396" w:name="__Fieldmark__18265_1465901774"/>
      <w:r/>
      <w:bookmarkStart w:id="397" w:name="__Fieldmark__434_3057038115"/>
      <w:r/>
      <w:bookmarkStart w:id="398" w:name="__Fieldmark__231_3668894881"/>
      <w:r/>
      <w:bookmarkStart w:id="399" w:name="__Fieldmark__312_2464704829"/>
      <w:r/>
      <w:bookmarkStart w:id="400" w:name="__Fieldmark__256_4149497016"/>
      <w:r/>
      <w:bookmarkStart w:id="401" w:name="__Fieldmark__6060_2004250854"/>
      <w:r/>
      <w:bookmarkStart w:id="402" w:name="__Fieldmark__12833_1262499625"/>
      <w:r/>
      <w:bookmarkStart w:id="403" w:name="__Fieldmark__749_3596864866"/>
      <w:r/>
      <w:bookmarkStart w:id="404" w:name="__Fieldmark__627_4283249527"/>
      <w:r/>
      <w:bookmarkStart w:id="405" w:name="__Fieldmark__730_3743837629"/>
      <w:r/>
      <w:bookmarkStart w:id="406" w:name="__Fieldmark__5088_430112504"/>
      <w:r/>
      <w:bookmarkStart w:id="407" w:name="__Fieldmark__12316_2866087959"/>
      <w:r/>
      <w:bookmarkStart w:id="408" w:name="__Fieldmark__16682_2866087959"/>
      <w:r/>
      <w:bookmarkStart w:id="409" w:name="__Fieldmark__1488_850892093"/>
      <w:r/>
      <w:bookmarkStart w:id="410" w:name="__Fieldmark__3793_3722690257"/>
      <w:r/>
      <w:bookmarkStart w:id="411" w:name="Bookmark_Copie_24_Copie_1"/>
      <w:r/>
      <w:bookmarkStart w:id="412" w:name="Bookmark_Copie_24"/>
      <w:r/>
      <w:bookmarkEnd w:id="388"/>
      <w:r/>
      <w:bookmarkEnd w:id="389"/>
      <w:r/>
      <w:bookmarkEnd w:id="390"/>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bookmarkEnd w:id="404"/>
      <w:r/>
      <w:bookmarkEnd w:id="405"/>
      <w:r/>
      <w:bookmarkEnd w:id="406"/>
      <w:r/>
      <w:bookmarkEnd w:id="407"/>
      <w:r/>
      <w:bookmarkEnd w:id="408"/>
      <w:r/>
      <w:bookmarkEnd w:id="409"/>
      <w:r/>
      <w:bookmarkEnd w:id="410"/>
      <w:r/>
      <w:bookmarkEnd w:id="411"/>
      <w:r/>
      <w:bookmarkEnd w:id="412"/>
      <w:r>
        <w:rPr>
          <w:rFonts w:ascii="Cambria Math" w:hAnsi="Cambria Math" w:eastAsia="Cambria Math" w:cs="Cambria Math"/>
          <w:color w:val="333399"/>
          <w:sz w:val="22"/>
          <w:szCs w:val="22"/>
        </w:rPr>
        <w:t xml:space="preserve">▢</w:t>
      </w:r>
      <w:r>
        <w:rPr>
          <w:rFonts w:ascii="Calibri" w:hAnsi="Calibri" w:cstheme="minorHAnsi"/>
          <w:color w:val="333399"/>
          <w:sz w:val="22"/>
          <w:szCs w:val="22"/>
        </w:rPr>
        <w:t xml:space="preserve"> Accepte l’avance </w:t>
      </w:r>
      <w:r>
        <w:rPr>
          <w:rFonts w:ascii="Calibri" w:hAnsi="Calibri"/>
          <w:sz w:val="22"/>
          <w:szCs w:val="22"/>
        </w:rPr>
      </w:r>
    </w:p>
    <w:p>
      <w:pPr>
        <w:pStyle w:val="946"/>
        <w:pBdr/>
        <w:spacing w:after="120" w:beforeAutospacing="0"/>
        <w:ind/>
        <w:rPr>
          <w:rFonts w:ascii="Calibri" w:hAnsi="Calibri"/>
          <w:sz w:val="22"/>
          <w:szCs w:val="22"/>
        </w:rPr>
      </w:pPr>
      <w:r>
        <w:rPr>
          <w:rFonts w:ascii="Calibri" w:hAnsi="Calibri" w:cstheme="minorHAnsi"/>
          <w:color w:val="333399"/>
          <w:sz w:val="22"/>
          <w:szCs w:val="22"/>
        </w:rPr>
        <w:t xml:space="preserve">Si la case n’est pas cochée, le pouvoir adjudicateur considérera que le titulaire renonce au bénéfice de l’avance.</w:t>
      </w:r>
      <w:r>
        <w:rPr>
          <w:rFonts w:ascii="Calibri" w:hAnsi="Calibri"/>
          <w:sz w:val="22"/>
          <w:szCs w:val="22"/>
        </w:rPr>
      </w:r>
    </w:p>
    <w:p>
      <w:pPr>
        <w:pStyle w:val="749"/>
        <w:pBdr/>
        <w:spacing w:after="120"/>
        <w:ind/>
        <w:rPr>
          <w:rFonts w:ascii="Calibri" w:hAnsi="Calibri"/>
        </w:rPr>
      </w:pPr>
      <w:r>
        <w:rPr>
          <w:rFonts w:ascii="Calibri" w:hAnsi="Calibri"/>
        </w:rPr>
      </w:r>
      <w:r>
        <w:rPr>
          <w:rFonts w:ascii="Calibri" w:hAnsi="Calibri"/>
        </w:rPr>
      </w:r>
    </w:p>
    <w:p>
      <w:pPr>
        <w:pStyle w:val="749"/>
        <w:pBdr/>
        <w:spacing w:after="120"/>
        <w:ind/>
        <w:rPr>
          <w:rFonts w:ascii="Calibri" w:hAnsi="Calibri"/>
        </w:rPr>
      </w:pPr>
      <w:r>
        <w:rPr>
          <w:rFonts w:ascii="Calibri" w:hAnsi="Calibri" w:cstheme="minorHAnsi"/>
          <w:color w:val="333399"/>
        </w:rPr>
        <w:t xml:space="preserve">ARTICLE 7 – SIGNATURE DU MARCHE PAR LE TITULAIRE OU EN CAS DE GROUPEMENT LE MANDATAIRE DUMENT HABILITE OU CHAQUE MEMBRE DU GROUPEMENT</w:t>
      </w:r>
      <w:r>
        <w:rPr>
          <w:rFonts w:ascii="Calibri" w:hAnsi="Calibri"/>
        </w:rPr>
      </w:r>
    </w:p>
    <w:p>
      <w:pPr>
        <w:pBdr/>
        <w:spacing w:after="119" w:beforeAutospacing="1"/>
        <w:ind w:right="-669" w:left="23"/>
        <w:rPr>
          <w:rFonts w:ascii="Calibri" w:hAnsi="Calibri"/>
          <w:sz w:val="22"/>
          <w:szCs w:val="22"/>
        </w:rPr>
      </w:pPr>
      <w:r>
        <w:rPr>
          <w:rFonts w:ascii="Calibri" w:hAnsi="Calibri" w:cstheme="minorHAnsi"/>
          <w:color w:val="333399"/>
          <w:sz w:val="22"/>
          <w:szCs w:val="22"/>
          <w:lang w:eastAsia="zh-CN"/>
        </w:rPr>
        <w:t xml:space="preserve">J’affirme sous peine de résiliation de plein droit du marché, ou de sa mise en régie, à mes torts exclusifs ou aux torts exclusifs de la société pour laquelle j'interviens, que je n’entre dans aucun des cas mentionnés aux articles L2141-1 à L2141-6 du code</w:t>
      </w:r>
      <w:r>
        <w:rPr>
          <w:rFonts w:ascii="Calibri" w:hAnsi="Calibri" w:cstheme="minorHAnsi"/>
          <w:color w:val="333399"/>
          <w:sz w:val="22"/>
          <w:szCs w:val="22"/>
          <w:lang w:eastAsia="zh-CN"/>
        </w:rPr>
        <w:t xml:space="preserve"> de la commande publique et que je suis en règle au regard des articles L.5212-1 à L.5212-11 du code du travail concernant l’emploi des travailleurs handicapés.</w:t>
      </w:r>
      <w:r>
        <w:rPr>
          <w:rFonts w:ascii="Calibri" w:hAnsi="Calibri"/>
          <w:sz w:val="22"/>
          <w:szCs w:val="22"/>
        </w:rPr>
      </w:r>
    </w:p>
    <w:p>
      <w:pPr>
        <w:pBdr/>
        <w:spacing w:after="119" w:beforeAutospacing="1"/>
        <w:ind w:right="-669" w:left="23"/>
        <w:rPr>
          <w:rFonts w:ascii="Calibri" w:hAnsi="Calibri"/>
          <w:sz w:val="22"/>
          <w:szCs w:val="22"/>
        </w:rPr>
      </w:pPr>
      <w:r>
        <w:rPr>
          <w:rFonts w:ascii="Calibri" w:hAnsi="Calibri" w:cstheme="minorHAnsi"/>
          <w:color w:val="333399"/>
          <w:sz w:val="22"/>
          <w:szCs w:val="22"/>
          <w:lang w:eastAsia="zh-CN"/>
        </w:rPr>
        <w:t xml:space="preserve">J’atteste sur l'honneur que le travail sera réalisé par des salariés employés régulièrement au </w:t>
      </w:r>
      <w:r>
        <w:rPr>
          <w:rFonts w:ascii="Calibri" w:hAnsi="Calibri" w:cstheme="minorHAnsi"/>
          <w:color w:val="333399"/>
          <w:sz w:val="22"/>
          <w:szCs w:val="22"/>
          <w:lang w:eastAsia="zh-CN"/>
        </w:rPr>
        <w:t xml:space="preserve">regard des articles L. 1221-10 à L. 1221-15 et L. 3243-1 à L. 3243-4 du code du travail, ou règles d'effet équivalent pour les candidats étrangers.</w:t>
      </w:r>
      <w:bookmarkStart w:id="413" w:name="_Toc535842025"/>
      <w:r/>
      <w:bookmarkEnd w:id="413"/>
      <w:r/>
      <w:r>
        <w:rPr>
          <w:rFonts w:ascii="Calibri" w:hAnsi="Calibri"/>
          <w:sz w:val="22"/>
          <w:szCs w:val="22"/>
        </w:rPr>
      </w:r>
    </w:p>
    <w:p>
      <w:pPr>
        <w:pBdr/>
        <w:spacing w:after="120"/>
        <w:ind/>
        <w:rPr>
          <w:rFonts w:ascii="Calibri" w:hAnsi="Calibri"/>
          <w:sz w:val="22"/>
          <w:szCs w:val="22"/>
        </w:rPr>
      </w:pP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Fait en un seul original,</w:t>
      </w:r>
      <w:r>
        <w:rPr>
          <w:rFonts w:ascii="Calibri" w:hAnsi="Calibri"/>
          <w:sz w:val="22"/>
          <w:szCs w:val="22"/>
        </w:rPr>
      </w:r>
    </w:p>
    <w:tbl>
      <w:tblPr>
        <w:tblW w:w="5000" w:type="pct"/>
        <w:tblBorders/>
        <w:tblLayout w:type="fixed"/>
        <w:tblCellMar>
          <w:left w:w="52" w:type="dxa"/>
          <w:top w:w="57" w:type="dxa"/>
          <w:right w:w="5" w:type="dxa"/>
          <w:bottom w:w="57" w:type="dxa"/>
        </w:tblCellMar>
        <w:tblLook w:val="0000" w:firstRow="0" w:lastRow="0" w:firstColumn="0" w:lastColumn="0" w:noHBand="0" w:noVBand="0"/>
      </w:tblPr>
      <w:tblGrid>
        <w:gridCol w:w="3056"/>
        <w:gridCol w:w="3065"/>
        <w:gridCol w:w="3060"/>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widowControl w:val="false"/>
              <w:pBdr/>
              <w:spacing w:after="120"/>
              <w:ind/>
              <w:jc w:val="center"/>
              <w:rPr>
                <w:rFonts w:ascii="Calibri" w:hAnsi="Calibri"/>
                <w:sz w:val="22"/>
                <w:szCs w:val="22"/>
              </w:rPr>
            </w:pPr>
            <w:r>
              <w:rPr>
                <w:rFonts w:ascii="Calibri" w:hAnsi="Calibri" w:cstheme="minorHAnsi"/>
                <w:color w:val="333399"/>
                <w:sz w:val="22"/>
                <w:szCs w:val="22"/>
              </w:rPr>
              <w:t xml:space="preserve">Nom, prénom et qualité du </w:t>
            </w:r>
            <w:r>
              <w:rPr>
                <w:rFonts w:ascii="Calibri" w:hAnsi="Calibri" w:cstheme="minorHAnsi"/>
                <w:color w:val="333399"/>
                <w:sz w:val="22"/>
                <w:szCs w:val="22"/>
              </w:rPr>
              <w:t xml:space="preserve">signataire(</w:t>
            </w:r>
            <w:r>
              <w:rPr>
                <w:rFonts w:ascii="Calibri" w:hAnsi="Calibri" w:cstheme="minorHAnsi"/>
                <w:color w:val="333399"/>
                <w:sz w:val="22"/>
                <w:szCs w:val="22"/>
              </w:rPr>
              <w:t xml:space="preserve">*)</w:t>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widowControl w:val="false"/>
              <w:pBdr/>
              <w:spacing w:after="120"/>
              <w:ind/>
              <w:jc w:val="center"/>
              <w:rPr>
                <w:rFonts w:ascii="Calibri" w:hAnsi="Calibri"/>
                <w:sz w:val="22"/>
                <w:szCs w:val="22"/>
              </w:rPr>
            </w:pPr>
            <w:r>
              <w:rPr>
                <w:rFonts w:ascii="Calibri" w:hAnsi="Calibri" w:cstheme="minorHAnsi"/>
                <w:color w:val="333399"/>
                <w:sz w:val="22"/>
                <w:szCs w:val="22"/>
              </w:rPr>
              <w:t xml:space="preserve">Lieu et date de signature</w:t>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widowControl w:val="false"/>
              <w:pBdr/>
              <w:spacing w:after="120"/>
              <w:ind/>
              <w:jc w:val="center"/>
              <w:rPr>
                <w:rFonts w:ascii="Calibri" w:hAnsi="Calibri"/>
                <w:sz w:val="22"/>
                <w:szCs w:val="22"/>
              </w:rPr>
            </w:pPr>
            <w:r>
              <w:rPr>
                <w:rFonts w:ascii="Calibri" w:hAnsi="Calibri" w:cstheme="minorHAnsi"/>
                <w:color w:val="333399"/>
                <w:sz w:val="22"/>
                <w:szCs w:val="22"/>
              </w:rPr>
              <w:t xml:space="preserve">Signature</w:t>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c>
      </w:tr>
    </w:tbl>
    <w:p>
      <w:pPr>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Bdr/>
        <w:spacing w:after="120"/>
        <w:ind/>
        <w:rPr>
          <w:rFonts w:ascii="Calibri" w:hAnsi="Calibri"/>
          <w:sz w:val="22"/>
          <w:szCs w:val="22"/>
        </w:rPr>
      </w:pPr>
      <w:r>
        <w:rPr>
          <w:rFonts w:ascii="Calibri" w:hAnsi="Calibri" w:cstheme="minorHAnsi"/>
          <w:color w:val="333399"/>
          <w:sz w:val="22"/>
          <w:szCs w:val="22"/>
        </w:rPr>
        <w:t xml:space="preserve">(*) Le signataire doit avoir le pouvoir d'engager la personne qu'il représente. En cas de groupement, à défaut d’habilitation du mandataire, signature des cotraitants.</w:t>
      </w:r>
      <w:r>
        <w:rPr>
          <w:rFonts w:ascii="Calibri" w:hAnsi="Calibri"/>
          <w:sz w:val="22"/>
          <w:szCs w:val="22"/>
        </w:rPr>
      </w:r>
    </w:p>
    <w:p>
      <w:pPr>
        <w:pBdr/>
        <w:spacing/>
        <w:ind/>
        <w:rPr>
          <w:rFonts w:ascii="Marianne" w:hAnsi="Marianne"/>
          <w:color w:val="333399"/>
          <w:sz w:val="18"/>
          <w:szCs w:val="18"/>
        </w:rPr>
      </w:pPr>
      <w:r>
        <w:rPr>
          <w:rFonts w:ascii="Marianne" w:hAnsi="Marianne"/>
          <w:color w:val="333399"/>
          <w:sz w:val="18"/>
          <w:szCs w:val="18"/>
        </w:rPr>
      </w:r>
      <w:r>
        <w:rPr>
          <w:rFonts w:ascii="Marianne" w:hAnsi="Marianne"/>
          <w:color w:val="333399"/>
          <w:sz w:val="18"/>
          <w:szCs w:val="18"/>
        </w:rPr>
      </w:r>
    </w:p>
    <w:p>
      <w:pPr>
        <w:pBdr/>
        <w:spacing/>
        <w:ind/>
        <w:rPr>
          <w:rFonts w:ascii="Calibri" w:hAnsi="Calibri" w:eastAsia="Calibri" w:cs="Calibri"/>
          <w:b/>
          <w:bCs/>
          <w:color w:val="333399"/>
          <w:sz w:val="22"/>
          <w:szCs w:val="22"/>
          <w:u w:val="single"/>
        </w:rPr>
      </w:pPr>
      <w:r>
        <w:rPr>
          <w:rFonts w:ascii="Calibri" w:hAnsi="Calibri" w:eastAsia="Calibri" w:cs="Calibri"/>
          <w:b/>
          <w:bCs/>
          <w:color w:val="333399"/>
          <w:sz w:val="22"/>
          <w:szCs w:val="22"/>
          <w:u w:val="single"/>
        </w:rPr>
        <w:t xml:space="preserve">ARTICLE 8 – VISA DU CONTROLEUR BUDGETAIRE ET COMPTABLE MINISTERIEL</w:t>
      </w:r>
      <w:r>
        <w:rPr>
          <w:rFonts w:ascii="Calibri" w:hAnsi="Calibri" w:eastAsia="Calibri" w:cs="Calibri"/>
          <w:b/>
          <w:bCs/>
          <w:color w:val="333399"/>
          <w:sz w:val="22"/>
          <w:szCs w:val="22"/>
          <w:u w:val="single"/>
        </w:rPr>
      </w:r>
    </w:p>
    <w:p>
      <w:pPr>
        <w:pBdr/>
        <w:spacing/>
        <w:ind/>
        <w:rPr>
          <w:rFonts w:ascii="Calibri" w:hAnsi="Calibri" w:cs="Calibri"/>
          <w:b/>
          <w:bCs/>
          <w:color w:val="333399"/>
          <w:sz w:val="18"/>
          <w:szCs w:val="18"/>
          <w:u w:val="single"/>
        </w:rPr>
      </w:pPr>
      <w:r>
        <w:rPr>
          <w:rFonts w:ascii="Calibri" w:hAnsi="Calibri" w:cs="Calibri"/>
          <w:b/>
          <w:bCs/>
          <w:color w:val="333399"/>
          <w:sz w:val="18"/>
          <w:szCs w:val="18"/>
          <w:u w:val="single"/>
        </w:rPr>
      </w:r>
      <w:r>
        <w:rPr>
          <w:rFonts w:ascii="Calibri" w:hAnsi="Calibri" w:cs="Calibri"/>
          <w:b/>
          <w:bCs/>
          <w:color w:val="333399"/>
          <w:sz w:val="18"/>
          <w:szCs w:val="18"/>
          <w:u w:val="single"/>
        </w:rPr>
      </w:r>
    </w:p>
    <w:p>
      <w:pPr>
        <w:pBdr/>
        <w:spacing/>
        <w:ind/>
        <w:rPr>
          <w:rFonts w:ascii="Calibri" w:hAnsi="Calibri" w:cs="Calibri"/>
          <w:color w:val="333399"/>
          <w:sz w:val="22"/>
          <w:szCs w:val="22"/>
        </w:rPr>
      </w:pPr>
      <w:r>
        <w:rPr>
          <w:rFonts w:ascii="Cambria Math" w:hAnsi="Cambria Math" w:eastAsia="Cambria Math" w:cs="Cambria Math"/>
          <w:color w:val="333399"/>
          <w:sz w:val="22"/>
          <w:szCs w:val="22"/>
        </w:rPr>
        <w:t xml:space="preserve">▢</w:t>
      </w:r>
      <w:r>
        <w:rPr>
          <w:rFonts w:ascii="Calibri" w:hAnsi="Calibri" w:eastAsia="Calibri" w:cs="Calibri"/>
          <w:color w:val="333399"/>
          <w:sz w:val="22"/>
          <w:szCs w:val="22"/>
        </w:rPr>
        <w:t xml:space="preserve"> Visa favorable</w:t>
      </w:r>
      <w:r>
        <w:rPr>
          <w:rFonts w:ascii="Calibri" w:hAnsi="Calibri" w:cs="Calibri"/>
          <w:color w:val="333399"/>
          <w:sz w:val="22"/>
          <w:szCs w:val="22"/>
        </w:rPr>
      </w:r>
    </w:p>
    <w:p>
      <w:pPr>
        <w:pBdr/>
        <w:spacing/>
        <w:ind/>
        <w:rPr>
          <w:rFonts w:ascii="Calibri" w:hAnsi="Calibri" w:cs="Calibri"/>
          <w:color w:val="333399"/>
          <w:sz w:val="22"/>
          <w:szCs w:val="22"/>
          <w:highlight w:val="none"/>
        </w:rPr>
      </w:pPr>
      <w:r>
        <w:rPr>
          <w:rFonts w:ascii="Cambria Math" w:hAnsi="Cambria Math" w:eastAsia="Cambria Math" w:cs="Cambria Math"/>
          <w:color w:val="333399"/>
          <w:sz w:val="22"/>
          <w:szCs w:val="22"/>
        </w:rPr>
        <w:t xml:space="preserve">▢</w:t>
      </w:r>
      <w:r>
        <w:rPr>
          <w:rFonts w:ascii="Calibri" w:hAnsi="Calibri" w:eastAsia="Calibri" w:cs="Calibri"/>
          <w:color w:val="333399"/>
          <w:sz w:val="22"/>
          <w:szCs w:val="22"/>
        </w:rPr>
        <w:t xml:space="preserve"> Avis défavorable</w:t>
      </w:r>
      <w:r>
        <w:rPr>
          <w:rFonts w:ascii="Calibri" w:hAnsi="Calibri" w:eastAsia="Calibri" w:cs="Calibri"/>
          <w:color w:val="333399"/>
          <w:sz w:val="22"/>
          <w:szCs w:val="22"/>
        </w:rPr>
      </w:r>
      <w:r>
        <w:rPr>
          <w:rFonts w:ascii="Calibri" w:hAnsi="Calibri" w:cs="Calibri"/>
          <w:color w:val="333399"/>
          <w:sz w:val="22"/>
          <w:szCs w:val="22"/>
        </w:rPr>
      </w:r>
      <w:r>
        <w:rPr>
          <w:rFonts w:ascii="Calibri" w:hAnsi="Calibri" w:cs="Calibri"/>
          <w:color w:val="333399"/>
          <w:sz w:val="22"/>
          <w:szCs w:val="22"/>
        </w:rPr>
      </w:r>
      <w:r>
        <w:rPr>
          <w:rFonts w:ascii="Calibri" w:hAnsi="Calibri" w:eastAsia="Calibri" w:cs="Calibri"/>
          <w:color w:val="333399"/>
          <w:sz w:val="22"/>
          <w:szCs w:val="22"/>
        </w:rPr>
      </w:r>
    </w:p>
    <w:p>
      <w:pPr>
        <w:pBdr/>
        <w:spacing/>
        <w:ind/>
        <w:rPr>
          <w:rFonts w:ascii="Calibri" w:hAnsi="Calibri" w:eastAsia="Calibri" w:cs="Calibri"/>
          <w:color w:val="333399"/>
          <w:sz w:val="22"/>
          <w:szCs w:val="22"/>
        </w:rPr>
      </w:pPr>
      <w:r>
        <w:rPr>
          <w:rFonts w:ascii="Calibri" w:hAnsi="Calibri" w:cs="Calibri"/>
          <w:color w:val="333399"/>
          <w:sz w:val="22"/>
          <w:szCs w:val="22"/>
          <w:highlight w:val="none"/>
        </w:rPr>
      </w:r>
      <w:r>
        <w:rPr>
          <w:rFonts w:ascii="Calibri" w:hAnsi="Calibri" w:cs="Calibri"/>
          <w:color w:val="333399"/>
          <w:sz w:val="22"/>
          <w:szCs w:val="22"/>
          <w:highlight w:val="none"/>
        </w:rPr>
      </w:r>
    </w:p>
    <w:tbl>
      <w:tblPr>
        <w:tblW w:w="5003" w:type="pct"/>
        <w:tblInd w:w="57" w:type="dxa"/>
        <w:tblBorders/>
        <w:tblLayout w:type="fixed"/>
        <w:tblCellMar>
          <w:left w:w="57" w:type="dxa"/>
          <w:top w:w="57" w:type="dxa"/>
          <w:right w:w="5" w:type="dxa"/>
          <w:bottom w:w="57" w:type="dxa"/>
        </w:tblCellMar>
        <w:tblLook w:val="0000" w:firstRow="0" w:lastRow="0" w:firstColumn="0" w:lastColumn="0" w:noHBand="0" w:noVBand="0"/>
      </w:tblPr>
      <w:tblGrid>
        <w:gridCol w:w="3260"/>
        <w:gridCol w:w="3236"/>
        <w:gridCol w:w="2696"/>
      </w:tblGrid>
      <w:tr>
        <w:trPr>
          <w:trHeight w:val="416"/>
        </w:trPr>
        <w:tc>
          <w:tcPr>
            <w:shd w:val="clear" w:color="auto" w:fill="dddddd"/>
            <w:tcBorders>
              <w:top w:val="single" w:color="000000" w:sz="4" w:space="0"/>
              <w:left w:val="single" w:color="000000" w:sz="4" w:space="0"/>
              <w:bottom w:val="single" w:color="000000" w:sz="4" w:space="0"/>
              <w:right w:val="single" w:color="000000" w:sz="4" w:space="0"/>
            </w:tcBorders>
            <w:tcW w:w="3260" w:type="dxa"/>
            <w:vAlign w:val="center"/>
            <w:textDirection w:val="lrTb"/>
            <w:noWrap w:val="false"/>
          </w:tcPr>
          <w:p>
            <w:pPr>
              <w:pBdr/>
              <w:spacing/>
              <w:ind/>
              <w:jc w:val="center"/>
              <w:rPr>
                <w:rFonts w:ascii="Calibri" w:hAnsi="Calibri" w:cs="Calibri"/>
                <w:color w:val="333399"/>
                <w:sz w:val="22"/>
                <w:szCs w:val="22"/>
              </w:rPr>
            </w:pPr>
            <w:r>
              <w:rPr>
                <w:rFonts w:ascii="Calibri" w:hAnsi="Calibri" w:eastAsia="Calibri" w:cs="Calibri"/>
                <w:color w:val="333399"/>
                <w:sz w:val="22"/>
                <w:szCs w:val="22"/>
              </w:rPr>
              <w:t xml:space="preserve">Nom, prénom et qualité du </w:t>
            </w:r>
            <w:r>
              <w:rPr>
                <w:rFonts w:ascii="Calibri" w:hAnsi="Calibri" w:eastAsia="Calibri" w:cs="Calibri"/>
                <w:color w:val="333399"/>
                <w:sz w:val="22"/>
                <w:szCs w:val="22"/>
              </w:rPr>
              <w:t xml:space="preserve">signataire(</w:t>
            </w:r>
            <w:r>
              <w:rPr>
                <w:rFonts w:ascii="Calibri" w:hAnsi="Calibri" w:eastAsia="Calibri" w:cs="Calibri"/>
                <w:color w:val="333399"/>
                <w:sz w:val="22"/>
                <w:szCs w:val="22"/>
              </w:rPr>
              <w:t xml:space="preserve">*)</w:t>
            </w:r>
            <w:r>
              <w:rPr>
                <w:rFonts w:ascii="Calibri" w:hAnsi="Calibri" w:cs="Calibri"/>
                <w:color w:val="333399"/>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235" w:type="dxa"/>
            <w:vAlign w:val="center"/>
            <w:textDirection w:val="lrTb"/>
            <w:noWrap w:val="false"/>
          </w:tcPr>
          <w:p>
            <w:pPr>
              <w:pBdr/>
              <w:spacing/>
              <w:ind/>
              <w:jc w:val="center"/>
              <w:rPr>
                <w:rFonts w:ascii="Calibri" w:hAnsi="Calibri" w:cs="Calibri"/>
                <w:color w:val="333399"/>
                <w:sz w:val="22"/>
                <w:szCs w:val="22"/>
              </w:rPr>
            </w:pPr>
            <w:r>
              <w:rPr>
                <w:rFonts w:ascii="Calibri" w:hAnsi="Calibri" w:eastAsia="Calibri" w:cs="Calibri"/>
                <w:color w:val="333399"/>
                <w:sz w:val="22"/>
                <w:szCs w:val="22"/>
              </w:rPr>
              <w:t xml:space="preserve">Lieu et date de signature</w:t>
            </w:r>
            <w:r>
              <w:rPr>
                <w:rFonts w:ascii="Calibri" w:hAnsi="Calibri" w:cs="Calibri"/>
                <w:color w:val="333399"/>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2695" w:type="dxa"/>
            <w:vAlign w:val="center"/>
            <w:textDirection w:val="lrTb"/>
            <w:noWrap w:val="false"/>
          </w:tcPr>
          <w:p>
            <w:pPr>
              <w:pBdr/>
              <w:spacing/>
              <w:ind/>
              <w:jc w:val="center"/>
              <w:rPr>
                <w:rFonts w:ascii="Calibri" w:hAnsi="Calibri" w:cs="Calibri"/>
                <w:color w:val="333399"/>
                <w:sz w:val="22"/>
                <w:szCs w:val="22"/>
              </w:rPr>
            </w:pPr>
            <w:r>
              <w:rPr>
                <w:rFonts w:ascii="Calibri" w:hAnsi="Calibri" w:eastAsia="Calibri" w:cs="Calibri"/>
                <w:color w:val="333399"/>
                <w:sz w:val="22"/>
                <w:szCs w:val="22"/>
              </w:rPr>
              <w:t xml:space="preserve">Signature</w:t>
            </w:r>
            <w:r>
              <w:rPr>
                <w:rFonts w:ascii="Calibri" w:hAnsi="Calibri" w:cs="Calibri"/>
                <w:color w:val="333399"/>
                <w:sz w:val="22"/>
                <w:szCs w:val="22"/>
              </w:rPr>
            </w:r>
          </w:p>
        </w:tc>
      </w:tr>
      <w:tr>
        <w:trPr>
          <w:trHeight w:val="1259"/>
        </w:trPr>
        <w:tc>
          <w:tcPr>
            <w:tcBorders>
              <w:top w:val="single" w:color="000000" w:sz="4" w:space="0"/>
              <w:left w:val="single" w:color="000000" w:sz="4" w:space="0"/>
              <w:bottom w:val="single" w:color="000000" w:sz="4" w:space="0"/>
              <w:right w:val="single" w:color="000000" w:sz="4" w:space="0"/>
            </w:tcBorders>
            <w:tcMar>
              <w:top w:w="0" w:type="dxa"/>
            </w:tcMar>
            <w:tcW w:w="3260" w:type="dxa"/>
            <w:textDirection w:val="lrTb"/>
            <w:noWrap w:val="false"/>
          </w:tcPr>
          <w:p>
            <w:pPr>
              <w:pBdr/>
              <w:spacing w:after="120"/>
              <w:ind/>
              <w:rPr>
                <w:rFonts w:ascii="Calibri" w:hAnsi="Calibri" w:cstheme="minorHAnsi"/>
                <w:color w:val="333399"/>
                <w:sz w:val="22"/>
                <w:szCs w:val="22"/>
                <w:shd w:val="clear" w:color="auto" w:fill="ffff00"/>
              </w:rPr>
            </w:pPr>
            <w:r>
              <w:rPr>
                <w:rFonts w:ascii="Calibri" w:hAnsi="Calibri" w:cstheme="minorHAnsi"/>
                <w:color w:val="333399"/>
                <w:sz w:val="22"/>
                <w:szCs w:val="22"/>
                <w:shd w:val="clear" w:color="auto" w:fill="ffff00"/>
              </w:rPr>
            </w:r>
            <w:r>
              <w:rPr>
                <w:rFonts w:ascii="Calibri" w:hAnsi="Calibri" w:cstheme="minorHAnsi"/>
                <w:color w:val="333399"/>
                <w:sz w:val="22"/>
                <w:szCs w:val="22"/>
                <w:shd w:val="clear" w:color="auto" w:fill="ffff00"/>
              </w:rPr>
            </w:r>
          </w:p>
        </w:tc>
        <w:tc>
          <w:tcPr>
            <w:tcBorders>
              <w:top w:val="single" w:color="000000" w:sz="4" w:space="0"/>
              <w:left w:val="single" w:color="000000" w:sz="4" w:space="0"/>
              <w:bottom w:val="single" w:color="000000" w:sz="4" w:space="0"/>
              <w:right w:val="single" w:color="000000" w:sz="4" w:space="0"/>
            </w:tcBorders>
            <w:tcMar>
              <w:top w:w="0" w:type="dxa"/>
            </w:tcMar>
            <w:tcW w:w="3235" w:type="dxa"/>
            <w:textDirection w:val="lrTb"/>
            <w:noWrap w:val="false"/>
          </w:tcPr>
          <w:p>
            <w:pPr>
              <w:pBdr/>
              <w:spacing w:after="120"/>
              <w:ind/>
              <w:rPr>
                <w:rFonts w:ascii="Calibri" w:hAnsi="Calibri" w:cstheme="minorHAnsi"/>
                <w:color w:val="333399"/>
                <w:sz w:val="22"/>
                <w:szCs w:val="22"/>
                <w:shd w:val="clear" w:color="auto" w:fill="ffff00"/>
              </w:rPr>
            </w:pPr>
            <w:r>
              <w:rPr>
                <w:rFonts w:ascii="Calibri" w:hAnsi="Calibri" w:cstheme="minorHAnsi"/>
                <w:color w:val="333399"/>
                <w:sz w:val="22"/>
                <w:szCs w:val="22"/>
                <w:shd w:val="clear" w:color="auto" w:fill="ffff00"/>
              </w:rPr>
            </w:r>
            <w:r>
              <w:rPr>
                <w:rFonts w:ascii="Calibri" w:hAnsi="Calibri" w:cstheme="minorHAnsi"/>
                <w:color w:val="333399"/>
                <w:sz w:val="22"/>
                <w:szCs w:val="22"/>
                <w:shd w:val="clear" w:color="auto" w:fill="ffff00"/>
              </w:rPr>
            </w:r>
          </w:p>
        </w:tc>
        <w:tc>
          <w:tcPr>
            <w:tcBorders>
              <w:top w:val="single" w:color="000000" w:sz="4" w:space="0"/>
              <w:left w:val="single" w:color="000000" w:sz="4" w:space="0"/>
              <w:bottom w:val="single" w:color="000000" w:sz="4" w:space="0"/>
              <w:right w:val="single" w:color="000000" w:sz="4" w:space="0"/>
            </w:tcBorders>
            <w:tcMar>
              <w:top w:w="0" w:type="dxa"/>
              <w:right w:w="57" w:type="dxa"/>
            </w:tcMar>
            <w:tcW w:w="2695" w:type="dxa"/>
            <w:textDirection w:val="lrTb"/>
            <w:noWrap w:val="false"/>
          </w:tcPr>
          <w:p>
            <w:pPr>
              <w:pBdr/>
              <w:spacing w:after="120"/>
              <w:ind/>
              <w:rPr>
                <w:rFonts w:ascii="Calibri" w:hAnsi="Calibri" w:cstheme="minorHAnsi"/>
                <w:color w:val="333399"/>
                <w:sz w:val="22"/>
                <w:szCs w:val="22"/>
                <w:shd w:val="clear" w:color="auto" w:fill="ffff00"/>
              </w:rPr>
            </w:pPr>
            <w:r>
              <w:rPr>
                <w:rFonts w:ascii="Calibri" w:hAnsi="Calibri" w:cstheme="minorHAnsi"/>
                <w:color w:val="333399"/>
                <w:sz w:val="22"/>
                <w:szCs w:val="22"/>
                <w:shd w:val="clear" w:color="auto" w:fill="ffff00"/>
              </w:rPr>
            </w:r>
            <w:r>
              <w:rPr>
                <w:rFonts w:ascii="Calibri" w:hAnsi="Calibri" w:cstheme="minorHAnsi"/>
                <w:color w:val="333399"/>
                <w:sz w:val="22"/>
                <w:szCs w:val="22"/>
                <w:shd w:val="clear" w:color="auto" w:fill="ffff00"/>
              </w:rPr>
            </w:r>
          </w:p>
        </w:tc>
      </w:tr>
    </w:tbl>
    <w:p>
      <w:pPr>
        <w:pBdr/>
        <w:spacing w:after="120"/>
        <w:ind/>
        <w:rPr>
          <w:rFonts w:ascii="Calibri" w:hAnsi="Calibri" w:cstheme="minorHAnsi"/>
          <w:color w:val="333399"/>
          <w:sz w:val="22"/>
          <w:szCs w:val="22"/>
          <w:shd w:val="clear" w:color="auto" w:fill="ffff00"/>
        </w:rPr>
      </w:pPr>
      <w:r>
        <w:rPr>
          <w:rFonts w:ascii="Calibri" w:hAnsi="Calibri" w:cstheme="minorHAnsi"/>
          <w:color w:val="333399"/>
          <w:sz w:val="22"/>
          <w:szCs w:val="22"/>
          <w:shd w:val="clear" w:color="auto" w:fill="ffff00"/>
        </w:rPr>
      </w:r>
      <w:r>
        <w:rPr>
          <w:rFonts w:ascii="Calibri" w:hAnsi="Calibri" w:cstheme="minorHAnsi"/>
          <w:color w:val="333399"/>
          <w:sz w:val="22"/>
          <w:szCs w:val="22"/>
          <w:shd w:val="clear" w:color="auto" w:fill="ffff00"/>
        </w:rPr>
      </w:r>
    </w:p>
    <w:p>
      <w:pPr>
        <w:pStyle w:val="749"/>
        <w:pBdr/>
        <w:spacing w:after="120"/>
        <w:ind/>
        <w:rPr>
          <w:rFonts w:ascii="Calibri" w:hAnsi="Calibri"/>
        </w:rPr>
      </w:pPr>
      <w:r/>
      <w:bookmarkStart w:id="414" w:name="_Toc535842027"/>
      <w:r>
        <w:rPr>
          <w:rFonts w:ascii="Calibri" w:hAnsi="Calibri" w:cstheme="minorHAnsi"/>
          <w:color w:val="333399"/>
        </w:rPr>
        <w:t xml:space="preserve">ARTICLE 9 – ACCEPTATION DE L’OFFRE PAR L’ACHETEUR</w:t>
      </w:r>
      <w:bookmarkEnd w:id="414"/>
      <w:r/>
      <w:r>
        <w:rPr>
          <w:rFonts w:ascii="Calibri" w:hAnsi="Calibri"/>
        </w:rPr>
      </w:r>
    </w:p>
    <w:p>
      <w:pPr>
        <w:pBdr/>
        <w:spacing w:after="119" w:beforeAutospacing="1"/>
        <w:ind w:right="-301"/>
        <w:rPr>
          <w:rFonts w:ascii="Calibri" w:hAnsi="Calibri"/>
          <w:sz w:val="22"/>
          <w:szCs w:val="22"/>
        </w:rPr>
      </w:pPr>
      <w:r>
        <w:rPr>
          <w:rFonts w:ascii="Calibri" w:hAnsi="Calibri" w:cstheme="minorHAnsi"/>
          <w:color w:val="333399"/>
          <w:sz w:val="22"/>
          <w:szCs w:val="22"/>
        </w:rPr>
        <w:t xml:space="preserve">Est acceptée la présente offre pour valoir acte d'engagement.</w:t>
      </w:r>
      <w:r>
        <w:rPr>
          <w:rFonts w:ascii="Calibri" w:hAnsi="Calibri"/>
          <w:sz w:val="22"/>
          <w:szCs w:val="22"/>
        </w:rPr>
      </w:r>
    </w:p>
    <w:p>
      <w:pPr>
        <w:pBdr/>
        <w:spacing/>
        <w:ind w:firstLine="709"/>
        <w:rPr>
          <w:rFonts w:ascii="Calibri" w:hAnsi="Calibri" w:cs="Calibri"/>
          <w:color w:val="333399"/>
          <w:sz w:val="22"/>
          <w:szCs w:val="22"/>
        </w:rPr>
      </w:pPr>
      <w:r>
        <w:rPr>
          <w:rFonts w:ascii="Arial" w:hAnsi="Arial" w:eastAsia="Arial" w:cs="Arial"/>
          <w:color w:val="333399"/>
          <w:sz w:val="22"/>
          <w:szCs w:val="22"/>
        </w:rPr>
        <w:t xml:space="preserve">•</w:t>
      </w:r>
      <w:r>
        <w:rPr>
          <w:rFonts w:ascii="Calibri" w:hAnsi="Calibri" w:eastAsia="Calibri" w:cs="Calibri"/>
          <w:color w:val="333399"/>
          <w:sz w:val="22"/>
          <w:szCs w:val="22"/>
        </w:rPr>
        <w:t xml:space="preserve"> Annexe n°1 : Bordereau des Prix Unitaires</w:t>
      </w:r>
      <w:r>
        <w:rPr>
          <w:rFonts w:ascii="Calibri" w:hAnsi="Calibri" w:eastAsia="Calibri" w:cs="Calibri"/>
          <w:color w:val="333399"/>
          <w:sz w:val="22"/>
          <w:szCs w:val="22"/>
        </w:rPr>
        <w:t xml:space="preserve"> (en PJ)</w:t>
      </w:r>
      <w:r>
        <w:rPr>
          <w:rFonts w:ascii="Calibri" w:hAnsi="Calibri" w:cs="Calibri"/>
          <w:color w:val="333399"/>
          <w:sz w:val="22"/>
          <w:szCs w:val="22"/>
        </w:rPr>
      </w:r>
    </w:p>
    <w:p>
      <w:pPr>
        <w:pBdr/>
        <w:spacing w:after="120"/>
        <w:ind/>
        <w:rPr>
          <w:rFonts w:cstheme="minorHAnsi"/>
        </w:rPr>
      </w:pPr>
      <w:r>
        <w:rPr>
          <w:rFonts w:cstheme="minorHAnsi"/>
        </w:rPr>
      </w:r>
      <w:r>
        <w:rPr>
          <w:rFonts w:cstheme="minorHAnsi"/>
        </w:rPr>
      </w:r>
    </w:p>
    <w:p>
      <w:pPr>
        <w:pBdr/>
        <w:spacing w:after="120"/>
        <w:ind/>
        <w:rPr>
          <w:rFonts w:cstheme="minorHAnsi"/>
          <w:shd w:val="clear" w:color="auto" w:fill="ffff00"/>
        </w:rPr>
      </w:pPr>
      <w:r>
        <w:rPr>
          <w:rFonts w:cstheme="minorHAnsi"/>
          <w:shd w:val="clear" w:color="auto" w:fill="ffff00"/>
        </w:rPr>
      </w:r>
      <w:r>
        <w:rPr>
          <w:rFonts w:cstheme="minorHAnsi"/>
          <w:shd w:val="clear" w:color="auto" w:fill="ffff00"/>
        </w:rPr>
      </w:r>
    </w:p>
    <w:p>
      <w:pPr>
        <w:pBdr/>
        <w:spacing w:after="120"/>
        <w:ind/>
        <w:rPr>
          <w:rFonts w:ascii="Calibri" w:hAnsi="Calibri"/>
          <w:sz w:val="22"/>
          <w:szCs w:val="22"/>
        </w:rPr>
      </w:pPr>
      <w:r>
        <w:rPr>
          <w:rFonts w:ascii="Calibri" w:hAnsi="Calibri" w:cstheme="minorHAnsi"/>
          <w:color w:val="333399"/>
          <w:sz w:val="22"/>
          <w:szCs w:val="22"/>
        </w:rPr>
        <w:t xml:space="preserve">Fait en un seul original,</w:t>
      </w:r>
      <w:r>
        <w:rPr>
          <w:rFonts w:ascii="Calibri" w:hAnsi="Calibri"/>
          <w:sz w:val="22"/>
          <w:szCs w:val="22"/>
        </w:rPr>
      </w:r>
    </w:p>
    <w:tbl>
      <w:tblPr>
        <w:tblW w:w="5000" w:type="pct"/>
        <w:tblBorders/>
        <w:tblLayout w:type="fixed"/>
        <w:tblCellMar>
          <w:left w:w="52" w:type="dxa"/>
          <w:top w:w="57" w:type="dxa"/>
          <w:right w:w="5" w:type="dxa"/>
          <w:bottom w:w="57" w:type="dxa"/>
        </w:tblCellMar>
        <w:tblLook w:val="0000" w:firstRow="0" w:lastRow="0" w:firstColumn="0" w:lastColumn="0" w:noHBand="0" w:noVBand="0"/>
      </w:tblPr>
      <w:tblGrid>
        <w:gridCol w:w="3056"/>
        <w:gridCol w:w="3065"/>
        <w:gridCol w:w="3060"/>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widowControl w:val="false"/>
              <w:pBdr/>
              <w:spacing w:after="120"/>
              <w:ind/>
              <w:jc w:val="center"/>
              <w:rPr>
                <w:rFonts w:ascii="Calibri" w:hAnsi="Calibri"/>
                <w:sz w:val="22"/>
                <w:szCs w:val="22"/>
              </w:rPr>
            </w:pPr>
            <w:r>
              <w:rPr>
                <w:rFonts w:ascii="Calibri" w:hAnsi="Calibri" w:cstheme="minorHAnsi"/>
                <w:color w:val="333399"/>
                <w:sz w:val="22"/>
                <w:szCs w:val="22"/>
              </w:rPr>
              <w:t xml:space="preserve">Nom, prénom et qualité du </w:t>
            </w:r>
            <w:r>
              <w:rPr>
                <w:rFonts w:ascii="Calibri" w:hAnsi="Calibri" w:cstheme="minorHAnsi"/>
                <w:color w:val="333399"/>
                <w:sz w:val="22"/>
                <w:szCs w:val="22"/>
              </w:rPr>
              <w:t xml:space="preserve">signataire(</w:t>
            </w:r>
            <w:r>
              <w:rPr>
                <w:rFonts w:ascii="Calibri" w:hAnsi="Calibri" w:cstheme="minorHAnsi"/>
                <w:color w:val="333399"/>
                <w:sz w:val="22"/>
                <w:szCs w:val="22"/>
              </w:rPr>
              <w:t xml:space="preserve">*)</w:t>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widowControl w:val="false"/>
              <w:pBdr/>
              <w:spacing w:after="120"/>
              <w:ind/>
              <w:jc w:val="center"/>
              <w:rPr>
                <w:rFonts w:ascii="Calibri" w:hAnsi="Calibri"/>
                <w:sz w:val="22"/>
                <w:szCs w:val="22"/>
              </w:rPr>
            </w:pPr>
            <w:r>
              <w:rPr>
                <w:rFonts w:ascii="Calibri" w:hAnsi="Calibri" w:cstheme="minorHAnsi"/>
                <w:color w:val="333399"/>
                <w:sz w:val="22"/>
                <w:szCs w:val="22"/>
              </w:rPr>
              <w:t xml:space="preserve">Lieu et date de signature</w:t>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widowControl w:val="false"/>
              <w:pBdr/>
              <w:spacing w:after="120"/>
              <w:ind/>
              <w:jc w:val="center"/>
              <w:rPr>
                <w:rFonts w:ascii="Calibri" w:hAnsi="Calibri"/>
                <w:sz w:val="22"/>
                <w:szCs w:val="22"/>
              </w:rPr>
            </w:pPr>
            <w:r>
              <w:rPr>
                <w:rFonts w:ascii="Calibri" w:hAnsi="Calibri" w:cstheme="minorHAnsi"/>
                <w:color w:val="333399"/>
                <w:sz w:val="22"/>
                <w:szCs w:val="22"/>
              </w:rPr>
              <w:t xml:space="preserve">Signature</w:t>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c>
      </w:tr>
    </w:tbl>
    <w:p>
      <w:pPr>
        <w:pBdr/>
        <w:spacing/>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Style w:val="749"/>
        <w:pBdr/>
        <w:spacing w:after="120"/>
        <w:ind/>
        <w:rPr>
          <w:rFonts w:ascii="Calibri" w:hAnsi="Calibri" w:cstheme="minorHAnsi"/>
          <w:color w:val="333399"/>
        </w:rPr>
      </w:pPr>
      <w:r>
        <w:rPr>
          <w:rFonts w:ascii="Calibri" w:hAnsi="Calibri" w:cstheme="minorHAnsi"/>
          <w:color w:val="333399"/>
        </w:rPr>
      </w:r>
      <w:r>
        <w:rPr>
          <w:rFonts w:ascii="Calibri" w:hAnsi="Calibri" w:cstheme="minorHAnsi"/>
          <w:color w:val="333399"/>
        </w:rPr>
      </w:r>
    </w:p>
    <w:p>
      <w:pPr>
        <w:pStyle w:val="749"/>
        <w:pBdr/>
        <w:spacing w:after="120"/>
        <w:ind/>
        <w:rPr>
          <w:rFonts w:ascii="Calibri" w:hAnsi="Calibri"/>
        </w:rPr>
      </w:pPr>
      <w:r>
        <w:rPr>
          <w:rFonts w:ascii="Calibri" w:hAnsi="Calibri" w:cstheme="minorHAnsi"/>
          <w:color w:val="333399"/>
        </w:rPr>
        <w:t xml:space="preserve">ARTICLE 10 – CADRE POUR LA FORMULE DE NANTISSEMENT OU DE CESSION DE CREANCES (1)</w:t>
      </w:r>
      <w:r>
        <w:rPr>
          <w:rFonts w:ascii="Calibri" w:hAnsi="Calibri"/>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sz w:val="22"/>
          <w:szCs w:val="22"/>
        </w:rPr>
      </w:pPr>
      <w:r>
        <w:rPr>
          <w:rFonts w:ascii="Calibri" w:hAnsi="Calibri" w:cstheme="minorHAnsi"/>
          <w:color w:val="333399"/>
          <w:sz w:val="22"/>
          <w:szCs w:val="22"/>
        </w:rPr>
        <w:t xml:space="preserve">A          </w:t>
      </w:r>
      <w:r>
        <w:rPr>
          <w:rFonts w:ascii="Calibri" w:hAnsi="Calibri" w:cstheme="minorHAnsi"/>
          <w:color w:val="333399"/>
          <w:sz w:val="22"/>
          <w:szCs w:val="22"/>
        </w:rPr>
        <w:t xml:space="preserve">  ,</w:t>
      </w:r>
      <w:r>
        <w:rPr>
          <w:rFonts w:ascii="Calibri" w:hAnsi="Calibri" w:cstheme="minorHAnsi"/>
          <w:color w:val="333399"/>
          <w:sz w:val="22"/>
          <w:szCs w:val="22"/>
        </w:rPr>
        <w:t xml:space="preserve"> le</w:t>
      </w:r>
      <w:r>
        <w:rPr>
          <w:rFonts w:ascii="Calibri" w:hAnsi="Calibri"/>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sz w:val="22"/>
          <w:szCs w:val="22"/>
        </w:rPr>
      </w:pPr>
      <w:r>
        <w:rPr>
          <w:rFonts w:ascii="Calibri" w:hAnsi="Calibri" w:cstheme="minorHAnsi"/>
          <w:color w:val="333399"/>
          <w:sz w:val="22"/>
          <w:szCs w:val="22"/>
        </w:rPr>
        <w:t xml:space="preserve">Le représentant du pouvoir adjudicateur (2)</w:t>
      </w:r>
      <w:r>
        <w:rPr>
          <w:rFonts w:ascii="Calibri" w:hAnsi="Calibri"/>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numPr>
          <w:ilvl w:val="0"/>
          <w:numId w:val="3"/>
        </w:num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t xml:space="preserve">à</w:t>
      </w:r>
      <w:r>
        <w:rPr>
          <w:rFonts w:ascii="Calibri" w:hAnsi="Calibri" w:cstheme="minorHAnsi"/>
          <w:color w:val="333399"/>
          <w:sz w:val="22"/>
          <w:szCs w:val="22"/>
        </w:rPr>
        <w:t xml:space="preserve"> remplir par l’administration en original sur une photocopie</w:t>
      </w:r>
      <w:r>
        <w:rPr>
          <w:rFonts w:ascii="Calibri" w:hAnsi="Calibri" w:cstheme="minorHAnsi"/>
          <w:color w:val="333399"/>
          <w:sz w:val="22"/>
          <w:szCs w:val="22"/>
        </w:rPr>
      </w:r>
    </w:p>
    <w:p>
      <w:pPr>
        <w:numPr>
          <w:ilvl w:val="0"/>
          <w:numId w:val="3"/>
        </w:numPr>
        <w:pBdr/>
        <w:tabs>
          <w:tab w:val="left" w:leader="none" w:pos="560"/>
          <w:tab w:val="left" w:leader="none" w:pos="3100"/>
          <w:tab w:val="left" w:leader="none" w:pos="5860"/>
        </w:tabs>
        <w:spacing/>
        <w:ind w:right="-302"/>
        <w:rPr>
          <w:rFonts w:ascii="Calibri" w:hAnsi="Calibri"/>
          <w:sz w:val="22"/>
          <w:szCs w:val="22"/>
        </w:rPr>
      </w:pPr>
      <w:r>
        <w:rPr>
          <w:rFonts w:ascii="Calibri" w:hAnsi="Calibri" w:cstheme="minorHAnsi"/>
          <w:color w:val="333399"/>
          <w:sz w:val="22"/>
          <w:szCs w:val="22"/>
        </w:rPr>
        <w:t xml:space="preserve">Date et signatures originales</w:t>
      </w:r>
      <w:r>
        <w:rPr>
          <w:rFonts w:ascii="Calibri" w:hAnsi="Calibri"/>
          <w:sz w:val="22"/>
          <w:szCs w:val="22"/>
        </w:rPr>
      </w:r>
    </w:p>
    <w:p>
      <w:pPr>
        <w:pBdr/>
        <w:spacing/>
        <w:ind/>
        <w:jc w:val="left"/>
        <w:rPr>
          <w:rFonts w:ascii="Marianne" w:hAnsi="Marianne" w:cstheme="minorHAnsi"/>
          <w:b/>
          <w:color w:val="333399"/>
          <w:sz w:val="18"/>
          <w:szCs w:val="18"/>
          <w:u w:val="single"/>
        </w:rPr>
      </w:pPr>
      <w:r>
        <w:rPr>
          <w:rFonts w:ascii="Marianne" w:hAnsi="Marianne" w:cstheme="minorHAnsi"/>
          <w:b/>
          <w:color w:val="333399"/>
          <w:sz w:val="18"/>
          <w:szCs w:val="18"/>
          <w:u w:val="single"/>
        </w:rPr>
      </w:r>
      <w:r>
        <w:rPr>
          <w:rFonts w:ascii="Marianne" w:hAnsi="Marianne" w:cstheme="minorHAnsi"/>
          <w:b/>
          <w:color w:val="333399"/>
          <w:sz w:val="18"/>
          <w:szCs w:val="18"/>
          <w:u w:val="single"/>
        </w:rPr>
      </w:r>
    </w:p>
    <w:p>
      <w:pPr>
        <w:pBdr/>
        <w:spacing/>
        <w:ind/>
        <w:rPr>
          <w:rFonts w:ascii="Calibri" w:hAnsi="Calibri" w:cstheme="minorHAnsi"/>
          <w:b/>
          <w:color w:val="333399"/>
          <w:sz w:val="22"/>
          <w:szCs w:val="22"/>
        </w:rPr>
      </w:pPr>
      <w:r>
        <w:rPr>
          <w:rFonts w:ascii="Calibri" w:hAnsi="Calibri" w:cstheme="minorHAnsi"/>
          <w:b/>
          <w:color w:val="333399"/>
          <w:sz w:val="22"/>
          <w:szCs w:val="22"/>
        </w:rPr>
      </w:r>
      <w:r>
        <w:rPr>
          <w:rFonts w:ascii="Calibri" w:hAnsi="Calibri" w:cstheme="minorHAnsi"/>
          <w:b/>
          <w:color w:val="333399"/>
          <w:sz w:val="22"/>
          <w:szCs w:val="22"/>
        </w:rPr>
      </w:r>
    </w:p>
    <w:p>
      <w:pPr>
        <w:pBdr/>
        <w:spacing/>
        <w:ind/>
        <w:rPr>
          <w:rFonts w:ascii="Calibri" w:hAnsi="Calibri" w:cstheme="minorHAnsi"/>
          <w:b/>
          <w:color w:val="333399"/>
          <w:sz w:val="22"/>
          <w:szCs w:val="22"/>
        </w:rPr>
      </w:pPr>
      <w:r>
        <w:rPr>
          <w:rFonts w:ascii="Calibri" w:hAnsi="Calibri" w:cstheme="minorHAnsi"/>
          <w:b/>
          <w:color w:val="333399"/>
          <w:sz w:val="22"/>
          <w:szCs w:val="22"/>
        </w:rPr>
      </w:r>
      <w:r>
        <w:rPr>
          <w:rFonts w:ascii="Calibri" w:hAnsi="Calibri" w:cstheme="minorHAnsi"/>
          <w:b/>
          <w:color w:val="333399"/>
          <w:sz w:val="22"/>
          <w:szCs w:val="22"/>
        </w:rPr>
      </w:r>
    </w:p>
    <w:p>
      <w:pPr>
        <w:pBdr/>
        <w:spacing/>
        <w:ind/>
        <w:rPr>
          <w:rFonts w:ascii="Marianne" w:hAnsi="Marianne" w:cstheme="minorHAnsi"/>
          <w:b/>
          <w:color w:val="333399"/>
          <w:sz w:val="18"/>
          <w:szCs w:val="18"/>
        </w:rPr>
      </w:pPr>
      <w:r>
        <w:rPr>
          <w:rFonts w:ascii="Marianne" w:hAnsi="Marianne" w:cstheme="minorHAnsi"/>
          <w:b/>
          <w:color w:val="333399"/>
          <w:sz w:val="18"/>
          <w:szCs w:val="18"/>
        </w:rPr>
      </w:r>
      <w:r>
        <w:rPr>
          <w:rFonts w:ascii="Marianne" w:hAnsi="Marianne" w:cstheme="minorHAnsi"/>
          <w:b/>
          <w:color w:val="333399"/>
          <w:sz w:val="18"/>
          <w:szCs w:val="18"/>
        </w:rPr>
      </w:r>
    </w:p>
    <w:p>
      <w:pPr>
        <w:pBdr/>
        <w:spacing/>
        <w:ind/>
        <w:jc w:val="left"/>
        <w:rPr>
          <w:rFonts w:ascii="Marianne" w:hAnsi="Marianne" w:cstheme="minorHAnsi"/>
          <w:color w:val="333399"/>
          <w:sz w:val="18"/>
          <w:szCs w:val="18"/>
          <w:u w:val="single"/>
        </w:rPr>
      </w:pPr>
      <w:r>
        <w:rPr>
          <w:rFonts w:ascii="Marianne" w:hAnsi="Marianne" w:cstheme="minorHAnsi"/>
          <w:color w:val="333399"/>
          <w:sz w:val="18"/>
          <w:szCs w:val="18"/>
          <w:u w:val="single"/>
        </w:rPr>
      </w:r>
      <w:r>
        <w:rPr>
          <w:rFonts w:ascii="Marianne" w:hAnsi="Marianne" w:cstheme="minorHAnsi"/>
          <w:color w:val="333399"/>
          <w:sz w:val="18"/>
          <w:szCs w:val="18"/>
          <w:u w:val="single"/>
        </w:rPr>
      </w:r>
    </w:p>
    <w:sectPr>
      <w:footerReference w:type="default" r:id="rId9"/>
      <w:footerReference w:type="even" r:id="rId10"/>
      <w:footerReference w:type="first" r:id="rId11"/>
      <w:footnotePr/>
      <w:endnotePr/>
      <w:type w:val="nextPage"/>
      <w:pgSz w:h="16838" w:orient="portrait" w:w="11906"/>
      <w:pgMar w:top="1417" w:right="1417" w:bottom="1417" w:left="1417" w:header="0" w:footer="708" w:gutter="0"/>
      <w:cols w:num="1" w:sep="0" w:space="1701"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font>
  <w:font w:name="Symbol">
    <w:panose1 w:val="05050102010706020507"/>
  </w:font>
  <w:font w:name="Calibri">
    <w:panose1 w:val="020F0502020204030204"/>
  </w:font>
  <w:font w:name="SimSun">
    <w:panose1 w:val="02010600030101010101"/>
  </w:font>
  <w:font w:name="Lucida Sans">
    <w:panose1 w:val="020B0602030504020204"/>
  </w:font>
  <w:font w:name="Wingdings">
    <w:panose1 w:val="05000000000000000000"/>
  </w:font>
  <w:font w:name="Cambria Math">
    <w:panose1 w:val="02040503050406030204"/>
  </w:font>
  <w:font w:name="Liberation Serif">
    <w:panose1 w:val="02020603050405020304"/>
  </w:font>
  <w:font w:name="Marianne">
    <w:panose1 w:val="05040102010807070707"/>
  </w:font>
  <w:font w:name="Book Antiqua">
    <w:panose1 w:val="02040502050505030304"/>
  </w:font>
  <w:font w:name="Tahoma">
    <w:panose1 w:val="020B0604030504040204"/>
  </w:font>
  <w:font w:name="Univers">
    <w:panose1 w:val="05040102010807070707"/>
  </w:font>
  <w:font w:name="Segoe UI">
    <w:panose1 w:val="020B0502040204020203"/>
  </w:font>
  <w:font w:name="NSimSun">
    <w:panose1 w:val="02010609030101010101"/>
  </w:font>
  <w:font w:name="Arial Unicode MS">
    <w:panose1 w:val="020B0604020202020204"/>
  </w:font>
  <w:font w:name="Arial">
    <w:panose1 w:val="020B0604020202020204"/>
  </w:font>
  <w:font w:name="Times New Roman">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58"/>
      <w:pBdr/>
      <w:spacing/>
      <w:ind/>
      <w:jc w:val="right"/>
      <w:rPr>
        <w:rFonts w:asciiTheme="minorHAnsi" w:hAnsiTheme="minorHAnsi" w:cstheme="minorHAns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Pr>
        <w:rFonts w:ascii="Calibri" w:hAnsi="Calibri" w:cs="Calibri"/>
      </w:rPr>
      <w:t xml:space="preserve">8</w:t>
    </w:r>
    <w:r>
      <w:rPr>
        <w:rFonts w:ascii="Calibri" w:hAnsi="Calibri" w:cs="Calibri"/>
      </w:rPr>
      <w:fldChar w:fldCharType="end"/>
    </w:r>
    <w:r>
      <w:rPr>
        <w:rFonts w:asciiTheme="minorHAnsi" w:hAnsiTheme="minorHAnsi" w:cstheme="minorHAnsi"/>
      </w:rPr>
    </w:r>
  </w:p>
  <w:p>
    <w:pPr>
      <w:pStyle w:val="958"/>
      <w:pBdr/>
      <w:spacing/>
      <w:ind/>
      <w:rPr/>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58"/>
      <w:pBdr/>
      <w:spacing/>
      <w:ind/>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58"/>
      <w:pBdr/>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true"/>
      <w:lvlJc w:val="left"/>
      <w:lvlText w:val="%1)"/>
      <w:numFmt w:val="decimal"/>
      <w:pPr>
        <w:pBdr/>
        <w:tabs>
          <w:tab w:val="num" w:leader="none" w:pos="0"/>
        </w:tabs>
        <w:spacing/>
        <w:ind w:hanging="360" w:left="383"/>
      </w:pPr>
      <w:rPr>
        <w:rFonts w:ascii="Calibri" w:hAnsi="Calibri" w:eastAsia="Times New Roman" w:cstheme="minorHAnsi"/>
        <w:color w:val="333399"/>
        <w:sz w:val="22"/>
        <w:szCs w:val="22"/>
        <w:lang w:val="fr-FR" w:eastAsia="fr-FR" w:bidi="ar-SA"/>
      </w:rPr>
      <w:start w:val="1"/>
      <w:suff w:val="tab"/>
    </w:lvl>
    <w:lvl w:ilvl="1">
      <w:isLgl w:val="true"/>
      <w:lvlJc w:val="left"/>
      <w:lvlText w:val="%2."/>
      <w:numFmt w:val="lowerLetter"/>
      <w:pPr>
        <w:pBdr/>
        <w:tabs>
          <w:tab w:val="num" w:leader="none" w:pos="0"/>
        </w:tabs>
        <w:spacing/>
        <w:ind w:hanging="360" w:left="1103"/>
      </w:pPr>
      <w:rPr/>
      <w:start w:val="1"/>
      <w:suff w:val="tab"/>
    </w:lvl>
    <w:lvl w:ilvl="2">
      <w:isLgl w:val="true"/>
      <w:lvlJc w:val="right"/>
      <w:lvlText w:val="%3."/>
      <w:numFmt w:val="lowerRoman"/>
      <w:pPr>
        <w:pBdr/>
        <w:tabs>
          <w:tab w:val="num" w:leader="none" w:pos="0"/>
        </w:tabs>
        <w:spacing/>
        <w:ind w:hanging="180" w:left="1823"/>
      </w:pPr>
      <w:rPr/>
      <w:start w:val="1"/>
      <w:suff w:val="tab"/>
    </w:lvl>
    <w:lvl w:ilvl="3">
      <w:isLgl w:val="true"/>
      <w:lvlJc w:val="left"/>
      <w:lvlText w:val="%4."/>
      <w:numFmt w:val="decimal"/>
      <w:pPr>
        <w:pBdr/>
        <w:tabs>
          <w:tab w:val="num" w:leader="none" w:pos="0"/>
        </w:tabs>
        <w:spacing/>
        <w:ind w:hanging="360" w:left="2543"/>
      </w:pPr>
      <w:rPr/>
      <w:start w:val="1"/>
      <w:suff w:val="tab"/>
    </w:lvl>
    <w:lvl w:ilvl="4">
      <w:isLgl w:val="true"/>
      <w:lvlJc w:val="left"/>
      <w:lvlText w:val="%5."/>
      <w:numFmt w:val="lowerLetter"/>
      <w:pPr>
        <w:pBdr/>
        <w:tabs>
          <w:tab w:val="num" w:leader="none" w:pos="0"/>
        </w:tabs>
        <w:spacing/>
        <w:ind w:hanging="360" w:left="3263"/>
      </w:pPr>
      <w:rPr/>
      <w:start w:val="1"/>
      <w:suff w:val="tab"/>
    </w:lvl>
    <w:lvl w:ilvl="5">
      <w:isLgl w:val="true"/>
      <w:lvlJc w:val="right"/>
      <w:lvlText w:val="%6."/>
      <w:numFmt w:val="lowerRoman"/>
      <w:pPr>
        <w:pBdr/>
        <w:tabs>
          <w:tab w:val="num" w:leader="none" w:pos="0"/>
        </w:tabs>
        <w:spacing/>
        <w:ind w:hanging="180" w:left="3983"/>
      </w:pPr>
      <w:rPr/>
      <w:start w:val="1"/>
      <w:suff w:val="tab"/>
    </w:lvl>
    <w:lvl w:ilvl="6">
      <w:isLgl w:val="true"/>
      <w:lvlJc w:val="left"/>
      <w:lvlText w:val="%7."/>
      <w:numFmt w:val="decimal"/>
      <w:pPr>
        <w:pBdr/>
        <w:tabs>
          <w:tab w:val="num" w:leader="none" w:pos="0"/>
        </w:tabs>
        <w:spacing/>
        <w:ind w:hanging="360" w:left="4703"/>
      </w:pPr>
      <w:rPr/>
      <w:start w:val="1"/>
      <w:suff w:val="tab"/>
    </w:lvl>
    <w:lvl w:ilvl="7">
      <w:isLgl w:val="true"/>
      <w:lvlJc w:val="left"/>
      <w:lvlText w:val="%8."/>
      <w:numFmt w:val="lowerLetter"/>
      <w:pPr>
        <w:pBdr/>
        <w:tabs>
          <w:tab w:val="num" w:leader="none" w:pos="0"/>
        </w:tabs>
        <w:spacing/>
        <w:ind w:hanging="360" w:left="5423"/>
      </w:pPr>
      <w:rPr/>
      <w:start w:val="1"/>
      <w:suff w:val="tab"/>
    </w:lvl>
    <w:lvl w:ilvl="8">
      <w:isLgl w:val="true"/>
      <w:lvlJc w:val="right"/>
      <w:lvlText w:val="%9."/>
      <w:numFmt w:val="lowerRoman"/>
      <w:pPr>
        <w:pBdr/>
        <w:tabs>
          <w:tab w:val="num" w:leader="none" w:pos="0"/>
        </w:tabs>
        <w:spacing/>
        <w:ind w:hanging="180" w:left="6143"/>
      </w:pPr>
      <w:rPr/>
      <w:start w:val="1"/>
      <w:suff w:val="tab"/>
    </w:lvl>
  </w:abstractNum>
  <w:abstractNum w:abstractNumId="1">
    <w:lvl w:ilvl="0">
      <w:isLgl w:val="true"/>
      <w:lvlJc w:val="left"/>
      <w:lvlText w:val="%1."/>
      <w:numFmt w:val="decimal"/>
      <w:pPr>
        <w:pBdr/>
        <w:tabs>
          <w:tab w:val="num" w:leader="none" w:pos="360"/>
        </w:tabs>
        <w:spacing/>
        <w:ind w:hanging="360" w:left="360"/>
      </w:pPr>
      <w:rPr/>
      <w:start w:val="1"/>
      <w:suff w:val="tab"/>
    </w:lvl>
    <w:lvl w:ilvl="1">
      <w:isLgl w:val="true"/>
      <w:lvlJc w:val="left"/>
      <w:lvlText w:val="%2."/>
      <w:numFmt w:val="decimal"/>
      <w:pPr>
        <w:pBdr/>
        <w:tabs>
          <w:tab w:val="num" w:leader="none" w:pos="1080"/>
        </w:tabs>
        <w:spacing/>
        <w:ind w:hanging="360" w:left="1080"/>
      </w:pPr>
      <w:rPr/>
      <w:start w:val="1"/>
      <w:suff w:val="tab"/>
    </w:lvl>
    <w:lvl w:ilvl="2">
      <w:isLgl w:val="true"/>
      <w:lvlJc w:val="left"/>
      <w:lvlText w:val="%3."/>
      <w:numFmt w:val="decimal"/>
      <w:pPr>
        <w:pBdr/>
        <w:tabs>
          <w:tab w:val="num" w:leader="none" w:pos="1440"/>
        </w:tabs>
        <w:spacing/>
        <w:ind w:hanging="360" w:left="1440"/>
      </w:pPr>
      <w:rPr/>
      <w:start w:val="1"/>
      <w:suff w:val="tab"/>
    </w:lvl>
    <w:lvl w:ilvl="3">
      <w:isLgl w:val="true"/>
      <w:lvlJc w:val="left"/>
      <w:lvlText w:val="%4."/>
      <w:numFmt w:val="decimal"/>
      <w:pPr>
        <w:pBdr/>
        <w:tabs>
          <w:tab w:val="num" w:leader="none" w:pos="1800"/>
        </w:tabs>
        <w:spacing/>
        <w:ind w:hanging="360" w:left="1800"/>
      </w:pPr>
      <w:rPr/>
      <w:start w:val="1"/>
      <w:suff w:val="tab"/>
    </w:lvl>
    <w:lvl w:ilvl="4">
      <w:isLgl w:val="true"/>
      <w:lvlJc w:val="left"/>
      <w:lvlText w:val="%5."/>
      <w:numFmt w:val="decimal"/>
      <w:pPr>
        <w:pBdr/>
        <w:tabs>
          <w:tab w:val="num" w:leader="none" w:pos="2160"/>
        </w:tabs>
        <w:spacing/>
        <w:ind w:hanging="360" w:left="2160"/>
      </w:pPr>
      <w:rPr/>
      <w:start w:val="1"/>
      <w:suff w:val="tab"/>
    </w:lvl>
    <w:lvl w:ilvl="5">
      <w:isLgl w:val="true"/>
      <w:lvlJc w:val="left"/>
      <w:lvlText w:val="%6."/>
      <w:numFmt w:val="decimal"/>
      <w:pPr>
        <w:pBdr/>
        <w:tabs>
          <w:tab w:val="num" w:leader="none" w:pos="2520"/>
        </w:tabs>
        <w:spacing/>
        <w:ind w:hanging="360" w:left="2520"/>
      </w:pPr>
      <w:rPr/>
      <w:start w:val="1"/>
      <w:suff w:val="tab"/>
    </w:lvl>
    <w:lvl w:ilvl="6">
      <w:isLgl w:val="true"/>
      <w:lvlJc w:val="left"/>
      <w:lvlText w:val="%7."/>
      <w:numFmt w:val="decimal"/>
      <w:pPr>
        <w:pBdr/>
        <w:tabs>
          <w:tab w:val="num" w:leader="none" w:pos="2880"/>
        </w:tabs>
        <w:spacing/>
        <w:ind w:hanging="360" w:left="2880"/>
      </w:pPr>
      <w:rPr/>
      <w:start w:val="1"/>
      <w:suff w:val="tab"/>
    </w:lvl>
    <w:lvl w:ilvl="7">
      <w:isLgl w:val="true"/>
      <w:lvlJc w:val="left"/>
      <w:lvlText w:val="%8."/>
      <w:numFmt w:val="decimal"/>
      <w:pPr>
        <w:pBdr/>
        <w:tabs>
          <w:tab w:val="num" w:leader="none" w:pos="3240"/>
        </w:tabs>
        <w:spacing/>
        <w:ind w:hanging="360" w:left="3240"/>
      </w:pPr>
      <w:rPr/>
      <w:start w:val="1"/>
      <w:suff w:val="tab"/>
    </w:lvl>
    <w:lvl w:ilvl="8">
      <w:isLgl w:val="true"/>
      <w:lvlJc w:val="left"/>
      <w:lvlText w:val="%9."/>
      <w:numFmt w:val="decimal"/>
      <w:pPr>
        <w:pBdr/>
        <w:tabs>
          <w:tab w:val="num" w:leader="none" w:pos="3600"/>
        </w:tabs>
        <w:spacing/>
        <w:ind w:hanging="360" w:left="3600"/>
      </w:pPr>
      <w:rPr/>
      <w:start w:val="1"/>
      <w:suff w:val="tab"/>
    </w:lvl>
  </w:abstractNum>
  <w:abstractNum w:abstractNumId="2">
    <w:lvl w:ilvl="0">
      <w:isLgl w:val="true"/>
      <w:lvlJc w:val="left"/>
      <w:lvlText w:val="(%1)"/>
      <w:numFmt w:val="decimal"/>
      <w:pPr>
        <w:pBdr/>
        <w:tabs>
          <w:tab w:val="num" w:leader="none" w:pos="360"/>
        </w:tabs>
        <w:spacing/>
        <w:ind w:hanging="360" w:left="360"/>
      </w:pPr>
      <w:rPr>
        <w:rFonts w:ascii="Calibri" w:hAnsi="Calibri" w:eastAsia="Times New Roman" w:cstheme="minorHAnsi"/>
        <w:color w:val="333399"/>
        <w:sz w:val="22"/>
        <w:szCs w:val="22"/>
        <w:lang w:val="fr-FR" w:eastAsia="fr-FR" w:bidi="ar-SA"/>
      </w:rPr>
      <w:start w:val="1"/>
      <w:suff w:val="tab"/>
    </w:lvl>
    <w:lvl w:ilvl="1">
      <w:isLgl w:val="true"/>
      <w:lvlJc w:val="left"/>
      <w:lvlText w:val="%2."/>
      <w:numFmt w:val="decimal"/>
      <w:pPr>
        <w:pBdr/>
        <w:tabs>
          <w:tab w:val="num" w:leader="none" w:pos="1080"/>
        </w:tabs>
        <w:spacing/>
        <w:ind w:hanging="360" w:left="1080"/>
      </w:pPr>
      <w:rPr/>
      <w:start w:val="1"/>
      <w:suff w:val="tab"/>
    </w:lvl>
    <w:lvl w:ilvl="2">
      <w:isLgl w:val="true"/>
      <w:lvlJc w:val="left"/>
      <w:lvlText w:val="%3."/>
      <w:numFmt w:val="decimal"/>
      <w:pPr>
        <w:pBdr/>
        <w:tabs>
          <w:tab w:val="num" w:leader="none" w:pos="1440"/>
        </w:tabs>
        <w:spacing/>
        <w:ind w:hanging="360" w:left="1440"/>
      </w:pPr>
      <w:rPr/>
      <w:start w:val="1"/>
      <w:suff w:val="tab"/>
    </w:lvl>
    <w:lvl w:ilvl="3">
      <w:isLgl w:val="true"/>
      <w:lvlJc w:val="left"/>
      <w:lvlText w:val="%4."/>
      <w:numFmt w:val="decimal"/>
      <w:pPr>
        <w:pBdr/>
        <w:tabs>
          <w:tab w:val="num" w:leader="none" w:pos="1800"/>
        </w:tabs>
        <w:spacing/>
        <w:ind w:hanging="360" w:left="1800"/>
      </w:pPr>
      <w:rPr/>
      <w:start w:val="1"/>
      <w:suff w:val="tab"/>
    </w:lvl>
    <w:lvl w:ilvl="4">
      <w:isLgl w:val="true"/>
      <w:lvlJc w:val="left"/>
      <w:lvlText w:val="%5."/>
      <w:numFmt w:val="decimal"/>
      <w:pPr>
        <w:pBdr/>
        <w:tabs>
          <w:tab w:val="num" w:leader="none" w:pos="2160"/>
        </w:tabs>
        <w:spacing/>
        <w:ind w:hanging="360" w:left="2160"/>
      </w:pPr>
      <w:rPr/>
      <w:start w:val="1"/>
      <w:suff w:val="tab"/>
    </w:lvl>
    <w:lvl w:ilvl="5">
      <w:isLgl w:val="true"/>
      <w:lvlJc w:val="left"/>
      <w:lvlText w:val="%6."/>
      <w:numFmt w:val="decimal"/>
      <w:pPr>
        <w:pBdr/>
        <w:tabs>
          <w:tab w:val="num" w:leader="none" w:pos="2520"/>
        </w:tabs>
        <w:spacing/>
        <w:ind w:hanging="360" w:left="2520"/>
      </w:pPr>
      <w:rPr/>
      <w:start w:val="1"/>
      <w:suff w:val="tab"/>
    </w:lvl>
    <w:lvl w:ilvl="6">
      <w:isLgl w:val="true"/>
      <w:lvlJc w:val="left"/>
      <w:lvlText w:val="%7."/>
      <w:numFmt w:val="decimal"/>
      <w:pPr>
        <w:pBdr/>
        <w:tabs>
          <w:tab w:val="num" w:leader="none" w:pos="2880"/>
        </w:tabs>
        <w:spacing/>
        <w:ind w:hanging="360" w:left="2880"/>
      </w:pPr>
      <w:rPr/>
      <w:start w:val="1"/>
      <w:suff w:val="tab"/>
    </w:lvl>
    <w:lvl w:ilvl="7">
      <w:isLgl w:val="true"/>
      <w:lvlJc w:val="left"/>
      <w:lvlText w:val="%8."/>
      <w:numFmt w:val="decimal"/>
      <w:pPr>
        <w:pBdr/>
        <w:tabs>
          <w:tab w:val="num" w:leader="none" w:pos="3240"/>
        </w:tabs>
        <w:spacing/>
        <w:ind w:hanging="360" w:left="3240"/>
      </w:pPr>
      <w:rPr/>
      <w:start w:val="1"/>
      <w:suff w:val="tab"/>
    </w:lvl>
    <w:lvl w:ilvl="8">
      <w:isLgl w:val="true"/>
      <w:lvlJc w:val="left"/>
      <w:lvlText w:val="%9."/>
      <w:numFmt w:val="decimal"/>
      <w:pPr>
        <w:pBdr/>
        <w:tabs>
          <w:tab w:val="num" w:leader="none" w:pos="3600"/>
        </w:tabs>
        <w:spacing/>
        <w:ind w:hanging="360" w:left="3600"/>
      </w:pPr>
      <w:rPr/>
      <w:start w:val="1"/>
      <w:suff w:val="tab"/>
    </w:lvl>
  </w:abstractNum>
  <w:abstractNum w:abstractNumId="3">
    <w:lvl w:ilvl="0">
      <w:isLgl w:val="true"/>
      <w:lvlJc w:val="left"/>
      <w:lvlText w:val="ŬQ˸ȀЈǲ冈ᆢɸɟP ůP"/>
      <w:numFmt w:val="none"/>
      <w:pPr>
        <w:pBdr/>
        <w:tabs>
          <w:tab w:val="num" w:leader="none" w:pos="0"/>
        </w:tabs>
        <w:spacing/>
        <w:ind w:firstLine="0" w:left="0"/>
      </w:pPr>
      <w:rPr/>
      <w:start w:val="1"/>
      <w:suff w:val="nothing"/>
    </w:lvl>
    <w:lvl w:ilvl="1">
      <w:isLgl w:val="true"/>
      <w:lvlJc w:val="left"/>
      <w:lvlText w:val="ŬQ˸ȀЈǲ冈ᆢɸɟP ůP"/>
      <w:numFmt w:val="none"/>
      <w:pPr>
        <w:pBdr/>
        <w:tabs>
          <w:tab w:val="num" w:leader="none" w:pos="0"/>
        </w:tabs>
        <w:spacing/>
        <w:ind w:firstLine="0" w:left="0"/>
      </w:pPr>
      <w:rPr/>
      <w:start w:val="1"/>
      <w:suff w:val="nothing"/>
    </w:lvl>
    <w:lvl w:ilvl="2">
      <w:isLgl w:val="true"/>
      <w:lvlJc w:val="left"/>
      <w:lvlText w:val="ŬQ˸ȀЈǲ冈ᆢɸɟP ůP"/>
      <w:numFmt w:val="none"/>
      <w:pPr>
        <w:pBdr/>
        <w:tabs>
          <w:tab w:val="num" w:leader="none" w:pos="0"/>
        </w:tabs>
        <w:spacing/>
        <w:ind w:firstLine="0" w:left="0"/>
      </w:pPr>
      <w:rPr/>
      <w:start w:val="1"/>
      <w:suff w:val="nothing"/>
    </w:lvl>
    <w:lvl w:ilvl="3">
      <w:isLgl w:val="true"/>
      <w:lvlJc w:val="left"/>
      <w:lvlText w:val="ŬQ˸ȀЈǲ冈ᆢɸɟP ůP"/>
      <w:numFmt w:val="none"/>
      <w:pPr>
        <w:pBdr/>
        <w:tabs>
          <w:tab w:val="num" w:leader="none" w:pos="0"/>
        </w:tabs>
        <w:spacing/>
        <w:ind w:firstLine="0" w:left="0"/>
      </w:pPr>
      <w:rPr/>
      <w:start w:val="1"/>
      <w:suff w:val="nothing"/>
    </w:lvl>
    <w:lvl w:ilvl="4">
      <w:isLgl w:val="true"/>
      <w:lvlJc w:val="left"/>
      <w:lvlText w:val="ŬQ˸ȀЈǲ冈ᆢɸɟP ůP"/>
      <w:numFmt w:val="none"/>
      <w:pPr>
        <w:pBdr/>
        <w:tabs>
          <w:tab w:val="num" w:leader="none" w:pos="0"/>
        </w:tabs>
        <w:spacing/>
        <w:ind w:firstLine="0" w:left="0"/>
      </w:pPr>
      <w:pStyle w:val="753"/>
      <w:rPr/>
      <w:start w:val="1"/>
      <w:suff w:val="nothing"/>
    </w:lvl>
    <w:lvl w:ilvl="5">
      <w:isLgl w:val="true"/>
      <w:lvlJc w:val="left"/>
      <w:lvlText w:val="徣ᆝý法쑭ᢌ孺壻ᚄý걬ᆡ宆壻ɟ徣ᆝ837"/>
      <w:numFmt w:val="none"/>
      <w:pPr>
        <w:pBdr/>
        <w:tabs>
          <w:tab w:val="num" w:leader="none" w:pos="0"/>
        </w:tabs>
        <w:spacing/>
        <w:ind w:firstLine="0" w:left="0"/>
      </w:pPr>
      <w:rPr/>
      <w:start w:val="1"/>
      <w:suff w:val="nothing"/>
    </w:lvl>
    <w:lvl w:ilvl="6">
      <w:isLgl w:val="true"/>
      <w:lvlJc w:val="left"/>
      <w:lvlText w:val="I孺ᚄQ şQ嶘ᆢ嶘ᆢ37"/>
      <w:numFmt w:val="none"/>
      <w:pPr>
        <w:pBdr/>
        <w:tabs>
          <w:tab w:val="num" w:leader="none" w:pos="0"/>
        </w:tabs>
        <w:spacing/>
        <w:ind w:firstLine="0" w:left="0"/>
      </w:pPr>
      <w:rPr/>
      <w:start w:val="1"/>
      <w:suff w:val="nothing"/>
    </w:lvl>
    <w:lvl w:ilvl="7">
      <w:isLgl w:val="true"/>
      <w:lvlJc w:val="left"/>
      <w:lvlText w:val="I孺ᚄQ şQ嶘ᆢ嶘ᆢ37"/>
      <w:numFmt w:val="none"/>
      <w:pPr>
        <w:pBdr/>
        <w:tabs>
          <w:tab w:val="num" w:leader="none" w:pos="0"/>
        </w:tabs>
        <w:spacing/>
        <w:ind w:firstLine="0" w:left="0"/>
      </w:pPr>
      <w:rPr/>
      <w:start w:val="1"/>
      <w:suff w:val="nothing"/>
    </w:lvl>
    <w:lvl w:ilvl="8">
      <w:isLgl w:val="true"/>
      <w:lvlJc w:val="left"/>
      <w:lvlText w:val="I孺ᚄQ şQ嶘ᆢ嶘ᆢ37"/>
      <w:numFmt w:val="none"/>
      <w:pPr>
        <w:pBdr/>
        <w:tabs>
          <w:tab w:val="num" w:leader="none" w:pos="0"/>
        </w:tabs>
        <w:spacing/>
        <w:ind w:firstLine="0" w:left="0"/>
      </w:pPr>
      <w:rPr/>
      <w:start w:val="1"/>
      <w:suff w:val="nothing"/>
    </w:lvl>
  </w:abstractNum>
  <w:abstractNum w:abstractNumId="4">
    <w:lvl w:ilvl="0">
      <w:isLgl w:val="true"/>
      <w:lvlJc w:val="left"/>
      <w:lvlText w:val=""/>
      <w:numFmt w:val="bullet"/>
      <w:pPr>
        <w:pBdr/>
        <w:tabs>
          <w:tab w:val="num" w:leader="none" w:pos="720"/>
        </w:tabs>
        <w:spacing/>
        <w:ind w:hanging="360" w:left="720"/>
      </w:pPr>
      <w:rPr>
        <w:rFonts w:hint="default" w:ascii="Symbol" w:hAnsi="Symbol" w:cs="Symbol"/>
        <w:sz w:val="22"/>
      </w:rPr>
      <w:start w:val="1"/>
      <w:suff w:val="tab"/>
    </w:lvl>
    <w:lvl w:ilvl="1">
      <w:isLgl w:val="true"/>
      <w:lvlJc w:val="left"/>
      <w:lvlText w:val="o"/>
      <w:numFmt w:val="bullet"/>
      <w:pPr>
        <w:pBdr/>
        <w:tabs>
          <w:tab w:val="num" w:leader="none" w:pos="1440"/>
        </w:tabs>
        <w:spacing/>
        <w:ind w:hanging="360" w:left="1440"/>
      </w:pPr>
      <w:rPr>
        <w:rFonts w:hint="default" w:ascii="Courier New" w:hAnsi="Courier New" w:cs="Courier New"/>
        <w:sz w:val="20"/>
      </w:rPr>
      <w:start w:val="1"/>
      <w:suff w:val="tab"/>
    </w:lvl>
    <w:lvl w:ilvl="2">
      <w:isLgl w:val="true"/>
      <w:lvlJc w:val="left"/>
      <w:lvlText w:val=""/>
      <w:numFmt w:val="bullet"/>
      <w:pPr>
        <w:pBdr/>
        <w:tabs>
          <w:tab w:val="num" w:leader="none" w:pos="2160"/>
        </w:tabs>
        <w:spacing/>
        <w:ind w:hanging="360" w:left="2160"/>
      </w:pPr>
      <w:rPr>
        <w:rFonts w:hint="default" w:ascii="Wingdings" w:hAnsi="Wingdings" w:cs="Wingdings"/>
        <w:sz w:val="20"/>
      </w:rPr>
      <w:start w:val="1"/>
      <w:suff w:val="tab"/>
    </w:lvl>
    <w:lvl w:ilvl="3">
      <w:isLgl w:val="true"/>
      <w:lvlJc w:val="left"/>
      <w:lvlText w:val=""/>
      <w:numFmt w:val="bullet"/>
      <w:pPr>
        <w:pBdr/>
        <w:tabs>
          <w:tab w:val="num" w:leader="none" w:pos="2880"/>
        </w:tabs>
        <w:spacing/>
        <w:ind w:hanging="360" w:left="2880"/>
      </w:pPr>
      <w:rPr>
        <w:rFonts w:hint="default" w:ascii="Wingdings" w:hAnsi="Wingdings" w:cs="Wingdings"/>
        <w:sz w:val="20"/>
      </w:rPr>
      <w:start w:val="1"/>
      <w:suff w:val="tab"/>
    </w:lvl>
    <w:lvl w:ilvl="4">
      <w:isLgl w:val="true"/>
      <w:lvlJc w:val="left"/>
      <w:lvlText w:val=""/>
      <w:numFmt w:val="bullet"/>
      <w:pPr>
        <w:pBdr/>
        <w:tabs>
          <w:tab w:val="num" w:leader="none" w:pos="3600"/>
        </w:tabs>
        <w:spacing/>
        <w:ind w:hanging="360" w:left="3600"/>
      </w:pPr>
      <w:rPr>
        <w:rFonts w:hint="default" w:ascii="Wingdings" w:hAnsi="Wingdings" w:cs="Wingdings"/>
        <w:sz w:val="20"/>
      </w:rPr>
      <w:start w:val="1"/>
      <w:suff w:val="tab"/>
    </w:lvl>
    <w:lvl w:ilvl="5">
      <w:isLgl w:val="true"/>
      <w:lvlJc w:val="left"/>
      <w:lvlText w:val=""/>
      <w:numFmt w:val="bullet"/>
      <w:pPr>
        <w:pBdr/>
        <w:tabs>
          <w:tab w:val="num" w:leader="none" w:pos="4320"/>
        </w:tabs>
        <w:spacing/>
        <w:ind w:hanging="360" w:left="4320"/>
      </w:pPr>
      <w:rPr>
        <w:rFonts w:hint="default" w:ascii="Wingdings" w:hAnsi="Wingdings" w:cs="Wingdings"/>
        <w:sz w:val="20"/>
      </w:rPr>
      <w:start w:val="1"/>
      <w:suff w:val="tab"/>
    </w:lvl>
    <w:lvl w:ilvl="6">
      <w:isLgl w:val="true"/>
      <w:lvlJc w:val="left"/>
      <w:lvlText w:val=""/>
      <w:numFmt w:val="bullet"/>
      <w:pPr>
        <w:pBdr/>
        <w:tabs>
          <w:tab w:val="num" w:leader="none" w:pos="5040"/>
        </w:tabs>
        <w:spacing/>
        <w:ind w:hanging="360" w:left="5040"/>
      </w:pPr>
      <w:rPr>
        <w:rFonts w:hint="default" w:ascii="Wingdings" w:hAnsi="Wingdings" w:cs="Wingdings"/>
        <w:sz w:val="20"/>
      </w:rPr>
      <w:start w:val="1"/>
      <w:suff w:val="tab"/>
    </w:lvl>
    <w:lvl w:ilvl="7">
      <w:isLgl w:val="true"/>
      <w:lvlJc w:val="left"/>
      <w:lvlText w:val=""/>
      <w:numFmt w:val="bullet"/>
      <w:pPr>
        <w:pBdr/>
        <w:tabs>
          <w:tab w:val="num" w:leader="none" w:pos="5760"/>
        </w:tabs>
        <w:spacing/>
        <w:ind w:hanging="360" w:left="5760"/>
      </w:pPr>
      <w:rPr>
        <w:rFonts w:hint="default" w:ascii="Wingdings" w:hAnsi="Wingdings" w:cs="Wingdings"/>
        <w:sz w:val="20"/>
      </w:rPr>
      <w:start w:val="1"/>
      <w:suff w:val="tab"/>
    </w:lvl>
    <w:lvl w:ilvl="8">
      <w:isLgl w:val="true"/>
      <w:lvlJc w:val="left"/>
      <w:lvlText w:val=""/>
      <w:numFmt w:val="bullet"/>
      <w:pPr>
        <w:pBdr/>
        <w:tabs>
          <w:tab w:val="num" w:leader="none" w:pos="6480"/>
        </w:tabs>
        <w:spacing/>
        <w:ind w:hanging="360" w:left="6480"/>
      </w:pPr>
      <w:rPr>
        <w:rFonts w:hint="default" w:ascii="Wingdings" w:hAnsi="Wingdings" w:cs="Wingdings"/>
        <w:sz w:val="20"/>
      </w:rPr>
      <w:start w:val="1"/>
      <w:suff w:val="tab"/>
    </w:lvl>
  </w:abstractNum>
  <w:abstractNum w:abstractNumId="5">
    <w:lvl w:ilvl="0">
      <w:isLgl w:val="true"/>
      <w:lvlJc w:val="left"/>
      <w:lvlText w:val="%1."/>
      <w:numFmt w:val="decimal"/>
      <w:pPr>
        <w:pBdr/>
        <w:tabs>
          <w:tab w:val="num" w:leader="none" w:pos="360"/>
        </w:tabs>
        <w:spacing/>
        <w:ind w:hanging="360" w:left="360"/>
      </w:pPr>
      <w:rPr/>
      <w:start w:val="1"/>
      <w:suff w:val="tab"/>
    </w:lvl>
    <w:lvl w:ilvl="1">
      <w:isLgl w:val="true"/>
      <w:lvlJc w:val="left"/>
      <w:lvlText w:val="%2."/>
      <w:numFmt w:val="decimal"/>
      <w:pPr>
        <w:pBdr/>
        <w:tabs>
          <w:tab w:val="num" w:leader="none" w:pos="1080"/>
        </w:tabs>
        <w:spacing/>
        <w:ind w:hanging="360" w:left="1080"/>
      </w:pPr>
      <w:rPr/>
      <w:start w:val="1"/>
      <w:suff w:val="tab"/>
    </w:lvl>
    <w:lvl w:ilvl="2">
      <w:isLgl w:val="true"/>
      <w:lvlJc w:val="left"/>
      <w:lvlText w:val="%3."/>
      <w:numFmt w:val="decimal"/>
      <w:pPr>
        <w:pBdr/>
        <w:tabs>
          <w:tab w:val="num" w:leader="none" w:pos="1440"/>
        </w:tabs>
        <w:spacing/>
        <w:ind w:hanging="360" w:left="1440"/>
      </w:pPr>
      <w:rPr/>
      <w:start w:val="1"/>
      <w:suff w:val="tab"/>
    </w:lvl>
    <w:lvl w:ilvl="3">
      <w:isLgl w:val="true"/>
      <w:lvlJc w:val="left"/>
      <w:lvlText w:val="%4."/>
      <w:numFmt w:val="decimal"/>
      <w:pPr>
        <w:pBdr/>
        <w:tabs>
          <w:tab w:val="num" w:leader="none" w:pos="1800"/>
        </w:tabs>
        <w:spacing/>
        <w:ind w:hanging="360" w:left="1800"/>
      </w:pPr>
      <w:rPr/>
      <w:start w:val="1"/>
      <w:suff w:val="tab"/>
    </w:lvl>
    <w:lvl w:ilvl="4">
      <w:isLgl w:val="true"/>
      <w:lvlJc w:val="left"/>
      <w:lvlText w:val="%5."/>
      <w:numFmt w:val="decimal"/>
      <w:pPr>
        <w:pBdr/>
        <w:tabs>
          <w:tab w:val="num" w:leader="none" w:pos="2160"/>
        </w:tabs>
        <w:spacing/>
        <w:ind w:hanging="360" w:left="2160"/>
      </w:pPr>
      <w:rPr/>
      <w:start w:val="1"/>
      <w:suff w:val="tab"/>
    </w:lvl>
    <w:lvl w:ilvl="5">
      <w:isLgl w:val="true"/>
      <w:lvlJc w:val="left"/>
      <w:lvlText w:val="%6."/>
      <w:numFmt w:val="decimal"/>
      <w:pPr>
        <w:pBdr/>
        <w:tabs>
          <w:tab w:val="num" w:leader="none" w:pos="2520"/>
        </w:tabs>
        <w:spacing/>
        <w:ind w:hanging="360" w:left="2520"/>
      </w:pPr>
      <w:rPr/>
      <w:start w:val="1"/>
      <w:suff w:val="tab"/>
    </w:lvl>
    <w:lvl w:ilvl="6">
      <w:isLgl w:val="true"/>
      <w:lvlJc w:val="left"/>
      <w:lvlText w:val="%7."/>
      <w:numFmt w:val="decimal"/>
      <w:pPr>
        <w:pBdr/>
        <w:tabs>
          <w:tab w:val="num" w:leader="none" w:pos="2880"/>
        </w:tabs>
        <w:spacing/>
        <w:ind w:hanging="360" w:left="2880"/>
      </w:pPr>
      <w:rPr/>
      <w:start w:val="1"/>
      <w:suff w:val="tab"/>
    </w:lvl>
    <w:lvl w:ilvl="7">
      <w:isLgl w:val="true"/>
      <w:lvlJc w:val="left"/>
      <w:lvlText w:val="%8."/>
      <w:numFmt w:val="decimal"/>
      <w:pPr>
        <w:pBdr/>
        <w:tabs>
          <w:tab w:val="num" w:leader="none" w:pos="3240"/>
        </w:tabs>
        <w:spacing/>
        <w:ind w:hanging="360" w:left="3240"/>
      </w:pPr>
      <w:rPr/>
      <w:start w:val="1"/>
      <w:suff w:val="tab"/>
    </w:lvl>
    <w:lvl w:ilvl="8">
      <w:isLgl w:val="true"/>
      <w:lvlJc w:val="left"/>
      <w:lvlText w:val="%9."/>
      <w:numFmt w:val="decimal"/>
      <w:pPr>
        <w:pBdr/>
        <w:tabs>
          <w:tab w:val="num" w:leader="none" w:pos="3600"/>
        </w:tabs>
        <w:spacing/>
        <w:ind w:hanging="360" w:left="3600"/>
      </w:pPr>
      <w:rPr/>
      <w:start w:val="1"/>
      <w:suff w:val="tab"/>
    </w:lvl>
  </w:abstractNum>
  <w:abstractNum w:abstractNumId="6">
    <w:lvl w:ilvl="0">
      <w:isLgl w:val="false"/>
      <w:lvlJc w:val="left"/>
      <w:lvlText/>
      <w:numFmt w:val="none"/>
      <w:pPr>
        <w:pBdr/>
        <w:tabs>
          <w:tab w:val="num" w:leader="none" w:pos="0"/>
        </w:tabs>
        <w:spacing/>
        <w:ind w:firstLine="0" w:left="0"/>
      </w:pPr>
      <w:rPr/>
      <w:start w:val="1"/>
      <w:suff w:val="nothing"/>
    </w:lvl>
    <w:lvl w:ilvl="1">
      <w:isLgl w:val="false"/>
      <w:lvlJc w:val="left"/>
      <w:lvlText/>
      <w:numFmt w:val="none"/>
      <w:pPr>
        <w:pBdr/>
        <w:tabs>
          <w:tab w:val="num" w:leader="none" w:pos="0"/>
        </w:tabs>
        <w:spacing/>
        <w:ind w:firstLine="0" w:left="0"/>
      </w:pPr>
      <w:rPr/>
      <w:start w:val="1"/>
      <w:suff w:val="nothing"/>
    </w:lvl>
    <w:lvl w:ilvl="2">
      <w:isLgl w:val="false"/>
      <w:lvlJc w:val="left"/>
      <w:lvlText/>
      <w:numFmt w:val="none"/>
      <w:pPr>
        <w:pBdr/>
        <w:tabs>
          <w:tab w:val="num" w:leader="none" w:pos="0"/>
        </w:tabs>
        <w:spacing/>
        <w:ind w:firstLine="0" w:left="0"/>
      </w:pPr>
      <w:rPr/>
      <w:start w:val="1"/>
      <w:suff w:val="nothing"/>
    </w:lvl>
    <w:lvl w:ilvl="3">
      <w:isLgl w:val="false"/>
      <w:lvlJc w:val="left"/>
      <w:lvlText/>
      <w:numFmt w:val="none"/>
      <w:pPr>
        <w:pBdr/>
        <w:tabs>
          <w:tab w:val="num" w:leader="none" w:pos="0"/>
        </w:tabs>
        <w:spacing/>
        <w:ind w:firstLine="0" w:left="0"/>
      </w:pPr>
      <w:rPr/>
      <w:start w:val="1"/>
      <w:suff w:val="nothing"/>
    </w:lvl>
    <w:lvl w:ilvl="4">
      <w:isLgl w:val="false"/>
      <w:lvlJc w:val="left"/>
      <w:lvlText/>
      <w:numFmt w:val="none"/>
      <w:pPr>
        <w:pBdr/>
        <w:tabs>
          <w:tab w:val="num" w:leader="none" w:pos="0"/>
        </w:tabs>
        <w:spacing/>
        <w:ind w:firstLine="0" w:left="0"/>
      </w:pPr>
      <w:rPr/>
      <w:start w:val="1"/>
      <w:suff w:val="nothing"/>
    </w:lvl>
    <w:lvl w:ilvl="5">
      <w:isLgl w:val="false"/>
      <w:lvlJc w:val="left"/>
      <w:lvlText/>
      <w:numFmt w:val="none"/>
      <w:pPr>
        <w:pBdr/>
        <w:tabs>
          <w:tab w:val="num" w:leader="none" w:pos="0"/>
        </w:tabs>
        <w:spacing/>
        <w:ind w:firstLine="0" w:left="0"/>
      </w:pPr>
      <w:rPr/>
      <w:start w:val="1"/>
      <w:suff w:val="nothing"/>
    </w:lvl>
    <w:lvl w:ilvl="6">
      <w:isLgl w:val="false"/>
      <w:lvlJc w:val="left"/>
      <w:lvlText/>
      <w:numFmt w:val="none"/>
      <w:pPr>
        <w:pBdr/>
        <w:tabs>
          <w:tab w:val="num" w:leader="none" w:pos="0"/>
        </w:tabs>
        <w:spacing/>
        <w:ind w:firstLine="0" w:left="0"/>
      </w:pPr>
      <w:rPr/>
      <w:start w:val="1"/>
      <w:suff w:val="nothing"/>
    </w:lvl>
    <w:lvl w:ilvl="7">
      <w:isLgl w:val="false"/>
      <w:lvlJc w:val="left"/>
      <w:lvlText/>
      <w:numFmt w:val="none"/>
      <w:pPr>
        <w:pBdr/>
        <w:tabs>
          <w:tab w:val="num" w:leader="none" w:pos="0"/>
        </w:tabs>
        <w:spacing/>
        <w:ind w:firstLine="0" w:left="0"/>
      </w:pPr>
      <w:rPr/>
      <w:start w:val="1"/>
      <w:suff w:val="nothing"/>
    </w:lvl>
    <w:lvl w:ilvl="8">
      <w:isLgl w:val="false"/>
      <w:lvlJc w:val="left"/>
      <w:lvlText/>
      <w:numFmt w:val="none"/>
      <w:pPr>
        <w:pBdr/>
        <w:tabs>
          <w:tab w:val="num" w:leader="none" w:pos="0"/>
        </w:tabs>
        <w:spacing/>
        <w:ind w:firstLine="0" w:left="0"/>
      </w:pPr>
      <w:rPr/>
      <w:start w:val="1"/>
      <w:suff w:val="nothing"/>
    </w:lvl>
  </w:abstractNum>
  <w:num w:numId="1">
    <w:abstractNumId w:val="3"/>
  </w:num>
  <w:num w:numId="2">
    <w:abstractNumId w:val="4"/>
  </w:num>
  <w:num w:numId="3">
    <w:abstractNumId w:val="2"/>
  </w:num>
  <w:num w:numId="4">
    <w:abstractNumId w:val="0"/>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autoHyphenation w:val="true"/>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NSimSun" w:cs="Arial"/>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65">
    <w:name w:val="Intense Emphasis"/>
    <w:basedOn w:val="758"/>
    <w:uiPriority w:val="21"/>
    <w:qFormat/>
    <w:pPr>
      <w:pBdr/>
      <w:spacing/>
      <w:ind/>
    </w:pPr>
    <w:rPr>
      <w:i/>
      <w:iCs/>
      <w:color w:val="0f4761" w:themeColor="accent1" w:themeShade="BF"/>
    </w:rPr>
  </w:style>
  <w:style w:type="character" w:styleId="168">
    <w:name w:val="Intense Reference"/>
    <w:basedOn w:val="758"/>
    <w:uiPriority w:val="32"/>
    <w:qFormat/>
    <w:pPr>
      <w:pBdr/>
      <w:spacing/>
      <w:ind/>
    </w:pPr>
    <w:rPr>
      <w:b/>
      <w:bCs/>
      <w:smallCaps/>
      <w:color w:val="0f4761" w:themeColor="accent1" w:themeShade="BF"/>
      <w:spacing w:val="5"/>
    </w:rPr>
  </w:style>
  <w:style w:type="character" w:styleId="170">
    <w:name w:val="Subtle Emphasis"/>
    <w:basedOn w:val="758"/>
    <w:uiPriority w:val="19"/>
    <w:qFormat/>
    <w:pPr>
      <w:pBdr/>
      <w:spacing/>
      <w:ind/>
    </w:pPr>
    <w:rPr>
      <w:i/>
      <w:iCs/>
      <w:color w:val="404040" w:themeColor="text1" w:themeTint="BF"/>
    </w:rPr>
  </w:style>
  <w:style w:type="character" w:styleId="171">
    <w:name w:val="Emphasis"/>
    <w:basedOn w:val="758"/>
    <w:uiPriority w:val="20"/>
    <w:qFormat/>
    <w:pPr>
      <w:pBdr/>
      <w:spacing/>
      <w:ind/>
    </w:pPr>
    <w:rPr>
      <w:i/>
      <w:iCs/>
    </w:rPr>
  </w:style>
  <w:style w:type="character" w:styleId="172">
    <w:name w:val="Strong"/>
    <w:basedOn w:val="758"/>
    <w:uiPriority w:val="22"/>
    <w:qFormat/>
    <w:pPr>
      <w:pBdr/>
      <w:spacing/>
      <w:ind/>
    </w:pPr>
    <w:rPr>
      <w:b/>
      <w:bCs/>
    </w:rPr>
  </w:style>
  <w:style w:type="character" w:styleId="173">
    <w:name w:val="Subtle Reference"/>
    <w:basedOn w:val="758"/>
    <w:uiPriority w:val="31"/>
    <w:qFormat/>
    <w:pPr>
      <w:pBdr/>
      <w:spacing/>
      <w:ind/>
    </w:pPr>
    <w:rPr>
      <w:smallCaps/>
      <w:color w:val="5a5a5a" w:themeColor="text1" w:themeTint="A5"/>
    </w:rPr>
  </w:style>
  <w:style w:type="character" w:styleId="174">
    <w:name w:val="Book Title"/>
    <w:basedOn w:val="758"/>
    <w:uiPriority w:val="33"/>
    <w:qFormat/>
    <w:pPr>
      <w:pBdr/>
      <w:spacing/>
      <w:ind/>
    </w:pPr>
    <w:rPr>
      <w:b/>
      <w:bCs/>
      <w:i/>
      <w:iCs/>
      <w:spacing w:val="5"/>
    </w:rPr>
  </w:style>
  <w:style w:type="character" w:styleId="187">
    <w:name w:val="FollowedHyperlink"/>
    <w:basedOn w:val="758"/>
    <w:uiPriority w:val="99"/>
    <w:semiHidden/>
    <w:unhideWhenUsed/>
    <w:pPr>
      <w:pBdr/>
      <w:spacing/>
      <w:ind/>
    </w:pPr>
    <w:rPr>
      <w:color w:val="954f72" w:themeColor="followedHyperlink"/>
      <w:u w:val="single"/>
    </w:rPr>
  </w:style>
  <w:style w:type="paragraph" w:styleId="748" w:default="1">
    <w:name w:val="Normal"/>
    <w:qFormat/>
    <w:pPr>
      <w:pBdr/>
      <w:spacing/>
      <w:ind/>
      <w:jc w:val="both"/>
    </w:pPr>
    <w:rPr>
      <w:rFonts w:eastAsia="Times New Roman" w:cs="Times New Roman"/>
      <w:sz w:val="24"/>
      <w:szCs w:val="24"/>
    </w:rPr>
  </w:style>
  <w:style w:type="paragraph" w:styleId="749">
    <w:name w:val="Heading 1"/>
    <w:basedOn w:val="748"/>
    <w:qFormat/>
    <w:pPr>
      <w:widowControl w:val="false"/>
      <w:pBdr/>
      <w:spacing/>
      <w:ind/>
      <w:jc w:val="left"/>
      <w:outlineLvl w:val="0"/>
    </w:pPr>
    <w:rPr>
      <w:rFonts w:ascii="Arial" w:hAnsi="Arial" w:cs="Arial"/>
      <w:b/>
      <w:sz w:val="22"/>
      <w:szCs w:val="22"/>
      <w:u w:val="single"/>
    </w:rPr>
  </w:style>
  <w:style w:type="paragraph" w:styleId="750">
    <w:name w:val="Heading 2"/>
    <w:basedOn w:val="748"/>
    <w:semiHidden/>
    <w:unhideWhenUsed/>
    <w:qFormat/>
    <w:pPr>
      <w:keepNext w:val="true"/>
      <w:keepLines w:val="true"/>
      <w:pBdr/>
      <w:spacing w:before="40"/>
      <w:ind/>
      <w:outlineLvl w:val="1"/>
    </w:pPr>
    <w:rPr>
      <w:rFonts w:asciiTheme="majorHAnsi" w:hAnsiTheme="majorHAnsi" w:eastAsiaTheme="majorEastAsia" w:cstheme="majorBidi"/>
      <w:color w:val="2e74b5" w:themeColor="accent1" w:themeShade="BF"/>
      <w:sz w:val="26"/>
      <w:szCs w:val="26"/>
    </w:rPr>
  </w:style>
  <w:style w:type="paragraph" w:styleId="751">
    <w:name w:val="Heading 3"/>
    <w:basedOn w:val="748"/>
    <w:semiHidden/>
    <w:unhideWhenUsed/>
    <w:qFormat/>
    <w:pPr>
      <w:keepNext w:val="true"/>
      <w:keepLines w:val="true"/>
      <w:pBdr/>
      <w:spacing w:before="40"/>
      <w:ind/>
      <w:outlineLvl w:val="2"/>
    </w:pPr>
    <w:rPr>
      <w:rFonts w:asciiTheme="majorHAnsi" w:hAnsiTheme="majorHAnsi" w:eastAsiaTheme="majorEastAsia" w:cstheme="majorBidi"/>
      <w:color w:val="1f4d78" w:themeColor="accent1" w:themeShade="7F"/>
    </w:rPr>
  </w:style>
  <w:style w:type="paragraph" w:styleId="752">
    <w:name w:val="Heading 4"/>
    <w:basedOn w:val="748"/>
    <w:uiPriority w:val="9"/>
    <w:unhideWhenUsed/>
    <w:qFormat/>
    <w:pPr>
      <w:keepNext w:val="true"/>
      <w:keepLines w:val="true"/>
      <w:pBdr/>
      <w:spacing w:after="200" w:before="320"/>
      <w:ind/>
      <w:outlineLvl w:val="3"/>
    </w:pPr>
    <w:rPr>
      <w:rFonts w:ascii="Arial" w:hAnsi="Arial" w:eastAsia="Arial" w:cs="Arial"/>
      <w:b/>
      <w:bCs/>
      <w:sz w:val="26"/>
      <w:szCs w:val="26"/>
    </w:rPr>
  </w:style>
  <w:style w:type="paragraph" w:styleId="753">
    <w:name w:val="Heading 5"/>
    <w:basedOn w:val="748"/>
    <w:qFormat/>
    <w:pPr>
      <w:keepNext w:val="true"/>
      <w:numPr>
        <w:ilvl w:val="4"/>
        <w:numId w:val="1"/>
      </w:numPr>
      <w:pBdr/>
      <w:spacing/>
      <w:ind w:left="567"/>
      <w:outlineLvl w:val="4"/>
    </w:pPr>
    <w:rPr>
      <w:rFonts w:ascii="Arial" w:hAnsi="Arial" w:cs="Arial"/>
      <w:i/>
      <w:sz w:val="16"/>
    </w:rPr>
  </w:style>
  <w:style w:type="paragraph" w:styleId="754">
    <w:name w:val="Heading 6"/>
    <w:basedOn w:val="748"/>
    <w:uiPriority w:val="9"/>
    <w:unhideWhenUsed/>
    <w:qFormat/>
    <w:pPr>
      <w:keepNext w:val="true"/>
      <w:keepLines w:val="true"/>
      <w:pBdr/>
      <w:spacing w:after="200" w:before="320"/>
      <w:ind/>
      <w:outlineLvl w:val="5"/>
    </w:pPr>
    <w:rPr>
      <w:rFonts w:ascii="Arial" w:hAnsi="Arial" w:eastAsia="Arial" w:cs="Arial"/>
      <w:b/>
      <w:bCs/>
      <w:sz w:val="22"/>
      <w:szCs w:val="22"/>
    </w:rPr>
  </w:style>
  <w:style w:type="paragraph" w:styleId="755">
    <w:name w:val="Heading 7"/>
    <w:basedOn w:val="748"/>
    <w:uiPriority w:val="9"/>
    <w:unhideWhenUsed/>
    <w:qFormat/>
    <w:pPr>
      <w:keepNext w:val="true"/>
      <w:keepLines w:val="true"/>
      <w:pBdr/>
      <w:spacing w:after="200" w:before="320"/>
      <w:ind/>
      <w:outlineLvl w:val="6"/>
    </w:pPr>
    <w:rPr>
      <w:rFonts w:ascii="Arial" w:hAnsi="Arial" w:eastAsia="Arial" w:cs="Arial"/>
      <w:b/>
      <w:bCs/>
      <w:i/>
      <w:iCs/>
      <w:sz w:val="22"/>
      <w:szCs w:val="22"/>
    </w:rPr>
  </w:style>
  <w:style w:type="paragraph" w:styleId="756">
    <w:name w:val="Heading 8"/>
    <w:basedOn w:val="748"/>
    <w:uiPriority w:val="9"/>
    <w:unhideWhenUsed/>
    <w:qFormat/>
    <w:pPr>
      <w:keepNext w:val="true"/>
      <w:keepLines w:val="true"/>
      <w:pBdr/>
      <w:spacing w:after="200" w:before="320"/>
      <w:ind/>
      <w:outlineLvl w:val="7"/>
    </w:pPr>
    <w:rPr>
      <w:rFonts w:ascii="Arial" w:hAnsi="Arial" w:eastAsia="Arial" w:cs="Arial"/>
      <w:i/>
      <w:iCs/>
      <w:sz w:val="22"/>
      <w:szCs w:val="22"/>
    </w:rPr>
  </w:style>
  <w:style w:type="paragraph" w:styleId="757">
    <w:name w:val="Heading 9"/>
    <w:basedOn w:val="748"/>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58" w:default="1">
    <w:name w:val="Default Paragraph Font"/>
    <w:uiPriority w:val="1"/>
    <w:semiHidden/>
    <w:unhideWhenUsed/>
    <w:pPr>
      <w:pBdr/>
      <w:spacing/>
      <w:ind/>
    </w:pPr>
  </w:style>
  <w:style w:type="table" w:styleId="759"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60" w:default="1">
    <w:name w:val="No List"/>
    <w:uiPriority w:val="99"/>
    <w:semiHidden/>
    <w:unhideWhenUsed/>
    <w:pPr>
      <w:pBdr/>
      <w:spacing/>
      <w:ind/>
    </w:pPr>
  </w:style>
  <w:style w:type="table" w:styleId="761">
    <w:name w:val="Table Grid"/>
    <w:uiPriority w:val="59"/>
    <w:pPr>
      <w:pBdr/>
      <w:spacing/>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customStyle="1">
    <w:name w:val="Table Grid Light"/>
    <w:uiPriority w:val="59"/>
    <w:pPr>
      <w:pBdr/>
      <w:spacing/>
      <w:ind/>
    </w:pPr>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Plain Table 1"/>
    <w:uiPriority w:val="59"/>
    <w:pPr>
      <w:pBdr/>
      <w:spacing/>
      <w:ind/>
    </w:pPr>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Plain Table 2"/>
    <w:uiPriority w:val="59"/>
    <w:pPr>
      <w:pBdr/>
      <w:spacing/>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name w:val="Plain Table 3"/>
    <w:uiPriority w:val="99"/>
    <w:pPr>
      <w:pBdr/>
      <w:spacing/>
      <w:ind/>
    </w:pPr>
    <w:tblPr>
      <w:tblStyleRowBandSize w:val="1"/>
      <w:tblStyleColBandSize w:val="1"/>
      <w:tblInd w:w="0" w:type="dxa"/>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name w:val="Plain Table 4"/>
    <w:uiPriority w:val="99"/>
    <w:pPr>
      <w:pBdr/>
      <w:spacing/>
      <w:ind/>
    </w:pPr>
    <w:tblPr>
      <w:tblStyleRowBandSize w:val="1"/>
      <w:tblStyleColBandSize w:val="1"/>
      <w:tblInd w:w="0" w:type="dxa"/>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name w:val="Plain Table 5"/>
    <w:uiPriority w:val="99"/>
    <w:pPr>
      <w:pBdr/>
      <w:spacing/>
      <w:ind/>
    </w:pPr>
    <w:tblPr>
      <w:tblStyleRowBandSize w:val="1"/>
      <w:tblStyleColBandSize w:val="1"/>
      <w:tblInd w:w="0" w:type="dxa"/>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Grid Table 1 Light"/>
    <w:uiPriority w:val="99"/>
    <w:pPr>
      <w:pBdr/>
      <w:spacing/>
      <w:ind/>
    </w:pPr>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customStyle="1">
    <w:name w:val="Grid Table 1 Light - Accent 1"/>
    <w:uiPriority w:val="99"/>
    <w:pPr>
      <w:pBdr/>
      <w:spacing/>
      <w:ind/>
    </w:pPr>
    <w:tblPr>
      <w:tblStyleRowBandSize w:val="1"/>
      <w:tblStyleColBandSize w:val="1"/>
      <w:tblInd w:w="0" w:type="dxa"/>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customStyle="1">
    <w:name w:val="Grid Table 1 Light - Accent 2"/>
    <w:uiPriority w:val="99"/>
    <w:pPr>
      <w:pBdr/>
      <w:spacing/>
      <w:ind/>
    </w:pPr>
    <w:tblPr>
      <w:tblStyleRowBandSize w:val="1"/>
      <w:tblStyleColBandSize w:val="1"/>
      <w:tblInd w:w="0" w:type="dxa"/>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customStyle="1">
    <w:name w:val="Grid Table 1 Light - Accent 3"/>
    <w:uiPriority w:val="99"/>
    <w:pPr>
      <w:pBdr/>
      <w:spacing/>
      <w:ind/>
    </w:pPr>
    <w:tblPr>
      <w:tblStyleRowBandSize w:val="1"/>
      <w:tblStyleColBandSize w:val="1"/>
      <w:tblInd w:w="0" w:type="dxa"/>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customStyle="1">
    <w:name w:val="Grid Table 1 Light - Accent 4"/>
    <w:uiPriority w:val="99"/>
    <w:pPr>
      <w:pBdr/>
      <w:spacing/>
      <w:ind/>
    </w:pPr>
    <w:tblPr>
      <w:tblStyleRowBandSize w:val="1"/>
      <w:tblStyleColBandSize w:val="1"/>
      <w:tblInd w:w="0" w:type="dxa"/>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customStyle="1">
    <w:name w:val="Grid Table 1 Light - Accent 5"/>
    <w:uiPriority w:val="99"/>
    <w:pPr>
      <w:pBdr/>
      <w:spacing/>
      <w:ind/>
    </w:pPr>
    <w:tblPr>
      <w:tblStyleRowBandSize w:val="1"/>
      <w:tblStyleColBandSize w:val="1"/>
      <w:tblInd w:w="0" w:type="dxa"/>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customStyle="1">
    <w:name w:val="Grid Table 1 Light - Accent 6"/>
    <w:uiPriority w:val="99"/>
    <w:pPr>
      <w:pBdr/>
      <w:spacing/>
      <w:ind/>
    </w:pPr>
    <w:tblPr>
      <w:tblStyleRowBandSize w:val="1"/>
      <w:tblStyleColBandSize w:val="1"/>
      <w:tblInd w:w="0" w:type="dxa"/>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name w:val="Grid Table 2"/>
    <w:uiPriority w:val="99"/>
    <w:pPr>
      <w:pBdr/>
      <w:spacing/>
      <w:ind/>
    </w:pPr>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customStyle="1">
    <w:name w:val="Grid Table 2 - Accent 1"/>
    <w:uiPriority w:val="99"/>
    <w:pPr>
      <w:pBdr/>
      <w:spacing/>
      <w:ind/>
    </w:pPr>
    <w:tblPr>
      <w:tblStyleRowBandSize w:val="1"/>
      <w:tblStyleColBandSize w:val="1"/>
      <w:tblInd w:w="0" w:type="dxa"/>
      <w:tblBorders>
        <w:bottom w:val="single" w:color="68a2d8" w:themeColor="accent1" w:themeTint="EA" w:sz="4" w:space="0"/>
        <w:insideH w:val="single" w:color="68a2d8" w:themeColor="accent1" w:themeTint="EA" w:sz="4" w:space="0"/>
        <w:insideV w:val="single" w:color="68a2d8" w:themeColor="accent1" w:themeTint="EA"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1Vert">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customStyle="1">
    <w:name w:val="Grid Table 2 - Accent 2"/>
    <w:uiPriority w:val="99"/>
    <w:pPr>
      <w:pBdr/>
      <w:spacing/>
      <w:ind/>
    </w:pPr>
    <w:tblPr>
      <w:tblStyleRowBandSize w:val="1"/>
      <w:tblStyleColBandSize w:val="1"/>
      <w:tblInd w:w="0" w:type="dxa"/>
      <w:tblBorders>
        <w:bottom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customStyle="1">
    <w:name w:val="Grid Table 2 - Accent 3"/>
    <w:uiPriority w:val="99"/>
    <w:pPr>
      <w:pBdr/>
      <w:spacing/>
      <w:ind/>
    </w:pPr>
    <w:tblPr>
      <w:tblStyleRowBandSize w:val="1"/>
      <w:tblStyleColBandSize w:val="1"/>
      <w:tblInd w:w="0" w:type="dxa"/>
      <w:tblBorders>
        <w:bottom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customStyle="1">
    <w:name w:val="Grid Table 2 - Accent 4"/>
    <w:uiPriority w:val="99"/>
    <w:pPr>
      <w:pBdr/>
      <w:spacing/>
      <w:ind/>
    </w:pPr>
    <w:tblPr>
      <w:tblStyleRowBandSize w:val="1"/>
      <w:tblStyleColBandSize w:val="1"/>
      <w:tblInd w:w="0" w:type="dxa"/>
      <w:tblBorders>
        <w:bottom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customStyle="1">
    <w:name w:val="Grid Table 2 - Accent 5"/>
    <w:uiPriority w:val="99"/>
    <w:pPr>
      <w:pBdr/>
      <w:spacing/>
      <w:ind/>
    </w:pPr>
    <w:tblPr>
      <w:tblStyleRowBandSize w:val="1"/>
      <w:tblStyleColBandSize w:val="1"/>
      <w:tblInd w:w="0" w:type="dxa"/>
      <w:tblBorders>
        <w:bottom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1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customStyle="1">
    <w:name w:val="Grid Table 2 - Accent 6"/>
    <w:uiPriority w:val="99"/>
    <w:pPr>
      <w:pBdr/>
      <w:spacing/>
      <w:ind/>
    </w:pPr>
    <w:tblPr>
      <w:tblStyleRowBandSize w:val="1"/>
      <w:tblStyleColBandSize w:val="1"/>
      <w:tblInd w:w="0" w:type="dxa"/>
      <w:tblBorders>
        <w:bottom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Grid Table 3"/>
    <w:uiPriority w:val="99"/>
    <w:pPr>
      <w:pBdr/>
      <w:spacing/>
      <w:ind/>
    </w:pPr>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customStyle="1">
    <w:name w:val="Grid Table 3 - Accent 1"/>
    <w:uiPriority w:val="99"/>
    <w:pPr>
      <w:pBdr/>
      <w:spacing/>
      <w:ind/>
    </w:pPr>
    <w:tblPr>
      <w:tblStyleRowBandSize w:val="1"/>
      <w:tblStyleColBandSize w:val="1"/>
      <w:tblInd w:w="0" w:type="dxa"/>
      <w:tblBorders>
        <w:bottom w:val="single" w:color="68a2d8" w:themeColor="accent1" w:themeTint="EA" w:sz="4" w:space="0"/>
        <w:insideH w:val="single" w:color="68a2d8" w:themeColor="accent1" w:themeTint="EA" w:sz="4" w:space="0"/>
        <w:insideV w:val="single" w:color="68a2d8" w:themeColor="accent1" w:themeTint="EA"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1Vert">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customStyle="1">
    <w:name w:val="Grid Table 3 - Accent 2"/>
    <w:uiPriority w:val="99"/>
    <w:pPr>
      <w:pBdr/>
      <w:spacing/>
      <w:ind/>
    </w:pPr>
    <w:tblPr>
      <w:tblStyleRowBandSize w:val="1"/>
      <w:tblStyleColBandSize w:val="1"/>
      <w:tblInd w:w="0" w:type="dxa"/>
      <w:tblBorders>
        <w:bottom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customStyle="1">
    <w:name w:val="Grid Table 3 - Accent 3"/>
    <w:uiPriority w:val="99"/>
    <w:pPr>
      <w:pBdr/>
      <w:spacing/>
      <w:ind/>
    </w:pPr>
    <w:tblPr>
      <w:tblStyleRowBandSize w:val="1"/>
      <w:tblStyleColBandSize w:val="1"/>
      <w:tblInd w:w="0" w:type="dxa"/>
      <w:tblBorders>
        <w:bottom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customStyle="1">
    <w:name w:val="Grid Table 3 - Accent 4"/>
    <w:uiPriority w:val="99"/>
    <w:pPr>
      <w:pBdr/>
      <w:spacing/>
      <w:ind/>
    </w:pPr>
    <w:tblPr>
      <w:tblStyleRowBandSize w:val="1"/>
      <w:tblStyleColBandSize w:val="1"/>
      <w:tblInd w:w="0" w:type="dxa"/>
      <w:tblBorders>
        <w:bottom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customStyle="1">
    <w:name w:val="Grid Table 3 - Accent 5"/>
    <w:uiPriority w:val="99"/>
    <w:pPr>
      <w:pBdr/>
      <w:spacing/>
      <w:ind/>
    </w:pPr>
    <w:tblPr>
      <w:tblStyleRowBandSize w:val="1"/>
      <w:tblStyleColBandSize w:val="1"/>
      <w:tblInd w:w="0" w:type="dxa"/>
      <w:tblBorders>
        <w:bottom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1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customStyle="1">
    <w:name w:val="Grid Table 3 - Accent 6"/>
    <w:uiPriority w:val="99"/>
    <w:pPr>
      <w:pBdr/>
      <w:spacing/>
      <w:ind/>
    </w:pPr>
    <w:tblPr>
      <w:tblStyleRowBandSize w:val="1"/>
      <w:tblStyleColBandSize w:val="1"/>
      <w:tblInd w:w="0" w:type="dxa"/>
      <w:tblBorders>
        <w:bottom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name w:val="Grid Table 4"/>
    <w:uiPriority w:val="59"/>
    <w:pPr>
      <w:pBdr/>
      <w:spacing/>
      <w:ind/>
    </w:pPr>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customStyle="1">
    <w:name w:val="Grid Table 4 - Accent 1"/>
    <w:uiPriority w:val="59"/>
    <w:pPr>
      <w:pBdr/>
      <w:spacing/>
      <w:ind/>
    </w:pPr>
    <w:tblPr>
      <w:tblStyleRowBandSize w:val="1"/>
      <w:tblStyleColBandSize w:val="1"/>
      <w:tblInd w:w="0" w:type="dxa"/>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deebf6" w:themeColor="accent1" w:themeTint="32" w:fill="deebf6" w:themeFill="accent1" w:themeFillTint="32"/>
        <w:tcBorders/>
      </w:tcPr>
    </w:tblStylePr>
    <w:tblStylePr w:type="band1Vert">
      <w:rPr>
        <w:rFonts w:ascii="Arial" w:hAnsi="Arial"/>
        <w:color w:val="404040"/>
        <w:sz w:val="22"/>
      </w:rPr>
      <w:pPr>
        <w:pBdr/>
        <w:spacing/>
        <w:ind/>
      </w:pPr>
      <w:tblPr>
        <w:tblBorders/>
      </w:tblPr>
      <w:tcPr>
        <w:shd w:val="clear" w:color="deebf6" w:themeColor="accent1" w:themeTint="32" w:fill="deebf6"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68a2d8"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customStyle="1">
    <w:name w:val="Grid Table 4 - Accent 2"/>
    <w:uiPriority w:val="59"/>
    <w:pPr>
      <w:pBdr/>
      <w:spacing/>
      <w:ind/>
    </w:pPr>
    <w:tblPr>
      <w:tblStyleRowBandSize w:val="1"/>
      <w:tblStyleColBandSize w:val="1"/>
      <w:tblInd w:w="0" w:type="dxa"/>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customStyle="1">
    <w:name w:val="Grid Table 4 - Accent 3"/>
    <w:uiPriority w:val="59"/>
    <w:pPr>
      <w:pBdr/>
      <w:spacing/>
      <w:ind/>
    </w:pPr>
    <w:tblPr>
      <w:tblStyleRowBandSize w:val="1"/>
      <w:tblStyleColBandSize w:val="1"/>
      <w:tblInd w:w="0" w:type="dxa"/>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customStyle="1">
    <w:name w:val="Grid Table 4 - Accent 4"/>
    <w:uiPriority w:val="59"/>
    <w:pPr>
      <w:pBdr/>
      <w:spacing/>
      <w:ind/>
    </w:pPr>
    <w:tblPr>
      <w:tblStyleRowBandSize w:val="1"/>
      <w:tblStyleColBandSize w:val="1"/>
      <w:tblInd w:w="0" w:type="dxa"/>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customStyle="1">
    <w:name w:val="Grid Table 4 - Accent 5"/>
    <w:uiPriority w:val="59"/>
    <w:pPr>
      <w:pBdr/>
      <w:spacing/>
      <w:ind/>
    </w:pPr>
    <w:tblPr>
      <w:tblStyleRowBandSize w:val="1"/>
      <w:tblStyleColBandSize w:val="1"/>
      <w:tblInd w:w="0" w:type="dxa"/>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1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customStyle="1">
    <w:name w:val="Grid Table 4 - Accent 6"/>
    <w:uiPriority w:val="59"/>
    <w:pPr>
      <w:pBdr/>
      <w:spacing/>
      <w:ind/>
    </w:pPr>
    <w:tblPr>
      <w:tblStyleRowBandSize w:val="1"/>
      <w:tblStyleColBandSize w:val="1"/>
      <w:tblInd w:w="0" w:type="dxa"/>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Grid Table 5 Dark"/>
    <w:uiPriority w:val="99"/>
    <w:pPr>
      <w:pBdr/>
      <w:spacing/>
      <w:ind/>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CellMar>
        <w:left w:w="0" w:type="dxa"/>
        <w:top w:w="0" w:type="dxa"/>
        <w:right w:w="0" w:type="dxa"/>
        <w:bottom w:w="0" w:type="dxa"/>
      </w:tblCellMar>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customStyle="1">
    <w:name w:val="Grid Table 5 Dark- Accent 1"/>
    <w:uiPriority w:val="99"/>
    <w:pPr>
      <w:pBdr/>
      <w:spacing/>
      <w:ind/>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CellMar>
        <w:left w:w="0" w:type="dxa"/>
        <w:top w:w="0" w:type="dxa"/>
        <w:right w:w="0" w:type="dxa"/>
        <w:bottom w:w="0" w:type="dxa"/>
      </w:tblCellMar>
    </w:tblPr>
    <w:tcPr>
      <w:tcBorders/>
    </w:tcPr>
    <w:tblStylePr w:type="band1Horz">
      <w:pPr>
        <w:pBdr/>
        <w:spacing/>
        <w:ind/>
      </w:pPr>
      <w:tblPr>
        <w:tblBorders/>
      </w:tblPr>
      <w:tcPr>
        <w:shd w:val="clear" w:color="b3d0eb" w:themeColor="accent1" w:themeTint="75" w:fill="b3d0eb" w:themeFill="accent1" w:themeFillTint="75"/>
        <w:tcBorders/>
      </w:tcPr>
    </w:tblStylePr>
    <w:tblStylePr w:type="band1Vert">
      <w:pPr>
        <w:pBdr/>
        <w:spacing/>
        <w:ind/>
      </w:pPr>
      <w:tblPr>
        <w:tblBorders/>
      </w:tblPr>
      <w:tcPr>
        <w:shd w:val="clear" w:color="b3d0eb" w:themeColor="accent1" w:themeTint="75" w:fill="b3d0eb"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1" w:fill="5b9bd5" w:themeFill="accent1"/>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rFonts w:ascii="Arial" w:hAnsi="Arial"/>
        <w:b/>
        <w:color w:val="ffffff"/>
        <w:sz w:val="22"/>
      </w:rPr>
      <w:pPr>
        <w:pBdr/>
        <w:spacing/>
        <w:ind/>
      </w:pPr>
      <w:tblPr>
        <w:tblBorders/>
      </w:tblPr>
      <w:tcPr>
        <w:shd w:val="clear" w:color="5b9bd5" w:themeColor="accent1" w:fill="5b9bd5" w:themeFill="accent1"/>
        <w:tcBorders/>
      </w:tcPr>
    </w:tblStylePr>
    <w:tblStylePr w:type="lastRow">
      <w:rPr>
        <w:rFonts w:ascii="Arial" w:hAnsi="Arial"/>
        <w:b/>
        <w:color w:val="ffffff"/>
        <w:sz w:val="22"/>
      </w:rPr>
      <w:pPr>
        <w:pBdr/>
        <w:spacing/>
        <w:ind/>
      </w:pPr>
      <w:tblPr>
        <w:tblBorders/>
      </w:tblPr>
      <w:tcPr>
        <w:shd w:val="clear" w:color="5b9bd5" w:themeColor="accent1" w:fill="5b9bd5"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customStyle="1">
    <w:name w:val="Grid Table 5 Dark - Accent 2"/>
    <w:uiPriority w:val="99"/>
    <w:pPr>
      <w:pBdr/>
      <w:spacing/>
      <w:ind/>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CellMar>
        <w:left w:w="0" w:type="dxa"/>
        <w:top w:w="0" w:type="dxa"/>
        <w:right w:w="0" w:type="dxa"/>
        <w:bottom w:w="0" w:type="dxa"/>
      </w:tblCellMar>
    </w:tblPr>
    <w:tcPr>
      <w:tcBorders/>
    </w:tcPr>
    <w:tblStylePr w:type="band1Horz">
      <w:pPr>
        <w:pBdr/>
        <w:spacing/>
        <w:ind/>
      </w:pPr>
      <w:tblPr>
        <w:tblBorders/>
      </w:tblPr>
      <w:tcPr>
        <w:shd w:val="clear" w:color="f6c3a0" w:themeColor="accent2" w:themeTint="75" w:fill="f6c3a0" w:themeFill="accent2" w:themeFillTint="75"/>
        <w:tcBorders/>
      </w:tcPr>
    </w:tblStylePr>
    <w:tblStylePr w:type="band1Vert">
      <w:pPr>
        <w:pBdr/>
        <w:spacing/>
        <w:ind/>
      </w:pPr>
      <w:tblPr>
        <w:tblBorders/>
      </w:tblPr>
      <w:tcPr>
        <w:shd w:val="clear" w:color="f6c3a0" w:themeColor="accent2" w:themeTint="75" w:fill="f6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customStyle="1">
    <w:name w:val="Grid Table 5 Dark - Accent 3"/>
    <w:uiPriority w:val="99"/>
    <w:pPr>
      <w:pBdr/>
      <w:spacing/>
      <w:ind/>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CellMar>
        <w:left w:w="0" w:type="dxa"/>
        <w:top w:w="0" w:type="dxa"/>
        <w:right w:w="0" w:type="dxa"/>
        <w:bottom w:w="0" w:type="dxa"/>
      </w:tblCellMar>
    </w:tblPr>
    <w:tcPr>
      <w:tcBorders/>
    </w:tcPr>
    <w:tblStylePr w:type="band1Horz">
      <w:pPr>
        <w:pBdr/>
        <w:spacing/>
        <w:ind/>
      </w:pPr>
      <w:tblPr>
        <w:tblBorders/>
      </w:tblPr>
      <w:tcPr>
        <w:shd w:val="clear" w:color="d5d5d5" w:themeColor="accent3" w:themeTint="75" w:fill="d5d5d5" w:themeFill="accent3" w:themeFillTint="75"/>
        <w:tcBorders/>
      </w:tcPr>
    </w:tblStylePr>
    <w:tblStylePr w:type="band1Vert">
      <w:pPr>
        <w:pBdr/>
        <w:spacing/>
        <w:ind/>
      </w:pPr>
      <w:tblPr>
        <w:tblBorders/>
      </w:tblPr>
      <w:tcPr>
        <w:shd w:val="clear" w:color="d5d5d5" w:themeColor="accent3" w:themeTint="75" w:fill="d5d5d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customStyle="1">
    <w:name w:val="Grid Table 5 Dark- Accent 4"/>
    <w:uiPriority w:val="99"/>
    <w:pPr>
      <w:pBdr/>
      <w:spacing/>
      <w:ind/>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CellMar>
        <w:left w:w="0" w:type="dxa"/>
        <w:top w:w="0" w:type="dxa"/>
        <w:right w:w="0" w:type="dxa"/>
        <w:bottom w:w="0" w:type="dxa"/>
      </w:tblCellMar>
    </w:tblPr>
    <w:tcPr>
      <w:tcBorders/>
    </w:tcPr>
    <w:tblStylePr w:type="band1Horz">
      <w:pPr>
        <w:pBdr/>
        <w:spacing/>
        <w:ind/>
      </w:pPr>
      <w:tblPr>
        <w:tblBorders/>
      </w:tblPr>
      <w:tcPr>
        <w:shd w:val="clear" w:color="ffe28a" w:themeColor="accent4" w:themeTint="75" w:fill="ffe28a" w:themeFill="accent4" w:themeFillTint="75"/>
        <w:tcBorders/>
      </w:tcPr>
    </w:tblStylePr>
    <w:tblStylePr w:type="band1Vert">
      <w:pPr>
        <w:pBdr/>
        <w:spacing/>
        <w:ind/>
      </w:pPr>
      <w:tblPr>
        <w:tblBorders/>
      </w:tblPr>
      <w:tcPr>
        <w:shd w:val="clear" w:color="ffe28a"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c000" w:themeColor="accent4" w:fill="ffc000" w:themeFill="accent4"/>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rFonts w:ascii="Arial" w:hAnsi="Arial"/>
        <w:b/>
        <w:color w:val="ffffff"/>
        <w:sz w:val="22"/>
      </w:rPr>
      <w:pPr>
        <w:pBdr/>
        <w:spacing/>
        <w:ind/>
      </w:pPr>
      <w:tblPr>
        <w:tblBorders/>
      </w:tblPr>
      <w:tcPr>
        <w:shd w:val="clear" w:color="ffc000" w:themeColor="accent4" w:fill="ffc000" w:themeFill="accent4"/>
        <w:tcBorders/>
      </w:tcPr>
    </w:tblStylePr>
    <w:tblStylePr w:type="lastRow">
      <w:rPr>
        <w:rFonts w:ascii="Arial" w:hAnsi="Arial"/>
        <w:b/>
        <w:color w:val="ffffff"/>
        <w:sz w:val="22"/>
      </w:rPr>
      <w:pPr>
        <w:pBdr/>
        <w:spacing/>
        <w:ind/>
      </w:pPr>
      <w:tblPr>
        <w:tblBorders/>
      </w:tblPr>
      <w:tcPr>
        <w:shd w:val="clear" w:color="ffc000" w:themeColor="accent4"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customStyle="1">
    <w:name w:val="Grid Table 5 Dark - Accent 5"/>
    <w:uiPriority w:val="99"/>
    <w:pPr>
      <w:pBdr/>
      <w:spacing/>
      <w:ind/>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CellMar>
        <w:left w:w="0" w:type="dxa"/>
        <w:top w:w="0" w:type="dxa"/>
        <w:right w:w="0" w:type="dxa"/>
        <w:bottom w:w="0" w:type="dxa"/>
      </w:tblCellMar>
    </w:tblPr>
    <w:tcPr>
      <w:tcBorders/>
    </w:tcPr>
    <w:tblStylePr w:type="band1Horz">
      <w:pPr>
        <w:pBdr/>
        <w:spacing/>
        <w:ind/>
      </w:pPr>
      <w:tblPr>
        <w:tblBorders/>
      </w:tblPr>
      <w:tcPr>
        <w:shd w:val="clear" w:color="a9bee4" w:themeColor="accent5" w:themeTint="75" w:fill="a9bee4" w:themeFill="accent5" w:themeFillTint="75"/>
        <w:tcBorders/>
      </w:tcPr>
    </w:tblStylePr>
    <w:tblStylePr w:type="band1Vert">
      <w:pPr>
        <w:pBdr/>
        <w:spacing/>
        <w:ind/>
      </w:pPr>
      <w:tblPr>
        <w:tblBorders/>
      </w:tblPr>
      <w:tcPr>
        <w:shd w:val="clear" w:color="a9bee4"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472c4" w:themeColor="accent5" w:fill="4472c4" w:themeFill="accent5"/>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rFonts w:ascii="Arial" w:hAnsi="Arial"/>
        <w:b/>
        <w:color w:val="ffffff"/>
        <w:sz w:val="22"/>
      </w:rPr>
      <w:pPr>
        <w:pBdr/>
        <w:spacing/>
        <w:ind/>
      </w:pPr>
      <w:tblPr>
        <w:tblBorders/>
      </w:tblPr>
      <w:tcPr>
        <w:shd w:val="clear" w:color="4472c4" w:themeColor="accent5" w:fill="4472c4" w:themeFill="accent5"/>
        <w:tcBorders/>
      </w:tcPr>
    </w:tblStylePr>
    <w:tblStylePr w:type="lastRow">
      <w:rPr>
        <w:rFonts w:ascii="Arial" w:hAnsi="Arial"/>
        <w:b/>
        <w:color w:val="ffffff"/>
        <w:sz w:val="22"/>
      </w:rPr>
      <w:pPr>
        <w:pBdr/>
        <w:spacing/>
        <w:ind/>
      </w:pPr>
      <w:tblPr>
        <w:tblBorders/>
      </w:tblPr>
      <w:tcPr>
        <w:shd w:val="clear" w:color="4472c4" w:themeColor="accent5" w:fill="4472c4"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customStyle="1">
    <w:name w:val="Grid Table 5 Dark - Accent 6"/>
    <w:uiPriority w:val="99"/>
    <w:pPr>
      <w:pBdr/>
      <w:spacing/>
      <w:ind/>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CellMar>
        <w:left w:w="0" w:type="dxa"/>
        <w:top w:w="0" w:type="dxa"/>
        <w:right w:w="0" w:type="dxa"/>
        <w:bottom w:w="0" w:type="dxa"/>
      </w:tblCellMar>
    </w:tblPr>
    <w:tcPr>
      <w:tcBorders/>
    </w:tcPr>
    <w:tblStylePr w:type="band1Horz">
      <w:pPr>
        <w:pBdr/>
        <w:spacing/>
        <w:ind/>
      </w:pPr>
      <w:tblPr>
        <w:tblBorders/>
      </w:tblPr>
      <w:tcPr>
        <w:shd w:val="clear" w:color="bcdba8" w:themeColor="accent6" w:themeTint="75" w:fill="bcdba8" w:themeFill="accent6" w:themeFillTint="75"/>
        <w:tcBorders/>
      </w:tcPr>
    </w:tblStylePr>
    <w:tblStylePr w:type="band1Vert">
      <w:pPr>
        <w:pBdr/>
        <w:spacing/>
        <w:ind/>
      </w:pPr>
      <w:tblPr>
        <w:tblBorders/>
      </w:tblPr>
      <w:tcPr>
        <w:shd w:val="clear" w:color="bcdba8" w:themeColor="accent6" w:themeTint="75" w:fill="bc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name w:val="Grid Table 6 Colorful"/>
    <w:uiPriority w:val="99"/>
    <w:pPr>
      <w:pBdr/>
      <w:spacing/>
      <w:ind/>
    </w:pPr>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customStyle="1">
    <w:name w:val="Grid Table 6 Colorful - Accent 1"/>
    <w:uiPriority w:val="99"/>
    <w:pPr>
      <w:pBdr/>
      <w:spacing/>
      <w:ind/>
    </w:pPr>
    <w:tblPr>
      <w:tblStyleRowBandSize w:val="1"/>
      <w:tblStyleColBandSize w:val="1"/>
      <w:tblInd w:w="0" w:type="dxa"/>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0" w:type="dxa"/>
        <w:top w:w="0" w:type="dxa"/>
        <w:right w:w="0" w:type="dxa"/>
        <w:bottom w:w="0" w:type="dxa"/>
      </w:tblCellMar>
    </w:tblPr>
    <w:tcPr>
      <w:tcBorders/>
    </w:tcPr>
    <w:tblStylePr w:type="band1Horz">
      <w:rPr>
        <w:rFonts w:ascii="Arial" w:hAnsi="Arial"/>
        <w:color w:val="acccea" w:themeColor="accent1" w:themeTint="80" w:themeShade="95"/>
        <w:sz w:val="22"/>
      </w:rPr>
      <w:pPr>
        <w:pBdr/>
        <w:spacing/>
        <w:ind/>
      </w:pPr>
      <w:tblPr>
        <w:tblBorders/>
      </w:tblPr>
      <w:tcPr>
        <w:shd w:val="clear" w:color="ddeaf6" w:themeColor="accent1" w:themeTint="34" w:fill="ddeaf6" w:themeFill="accent1" w:themeFillTint="34"/>
        <w:tcBorders/>
      </w:tcPr>
    </w:tblStylePr>
    <w:tblStylePr w:type="band1Vert">
      <w:pPr>
        <w:pBdr/>
        <w:spacing/>
        <w:ind/>
      </w:pPr>
      <w:tblPr>
        <w:tblBorders/>
      </w:tblPr>
      <w:tcPr>
        <w:shd w:val="clear" w:color="ddeaf6" w:themeColor="accent1" w:themeTint="34" w:fill="ddeaf6" w:themeFill="accent1" w:themeFillTint="34"/>
        <w:tcBorders/>
      </w:tcPr>
    </w:tblStylePr>
    <w:tblStylePr w:type="band2Horz">
      <w:rPr>
        <w:rFonts w:ascii="Arial" w:hAnsi="Arial"/>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cccea" w:themeColor="accent1" w:themeTint="80" w:themeShade="95"/>
      </w:rPr>
      <w:pPr>
        <w:pBdr/>
        <w:spacing/>
        <w:ind/>
      </w:pPr>
      <w:tblPr>
        <w:tblBorders/>
      </w:tblPr>
      <w:tcPr>
        <w:tcBorders/>
      </w:tcPr>
    </w:tblStylePr>
    <w:tblStylePr w:type="firstRow">
      <w:rPr>
        <w:b/>
        <w:color w:val="acccea" w:themeColor="accent1" w:themeTint="80" w:themeShade="95"/>
      </w:rPr>
      <w:pPr>
        <w:pBdr/>
        <w:spacing/>
        <w:ind/>
      </w:pPr>
      <w:tblPr>
        <w:tblBorders/>
      </w:tblPr>
      <w:tcPr>
        <w:tcBorders>
          <w:bottom w:val="single" w:color="acccea" w:themeColor="accent1" w:themeTint="80" w:sz="12" w:space="0"/>
        </w:tcBorders>
      </w:tcPr>
    </w:tblStylePr>
    <w:tblStylePr w:type="lastCol">
      <w:rPr>
        <w:b/>
        <w:color w:val="acccea" w:themeColor="accent1" w:themeTint="80" w:themeShade="95"/>
      </w:rPr>
      <w:pPr>
        <w:pBdr/>
        <w:spacing/>
        <w:ind/>
      </w:pPr>
      <w:tblPr>
        <w:tblBorders/>
      </w:tblPr>
      <w:tcPr>
        <w:tcBorders/>
      </w:tcPr>
    </w:tblStylePr>
    <w:tblStylePr w:type="lastRow">
      <w:rPr>
        <w:b/>
        <w:color w:val="acccea"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customStyle="1">
    <w:name w:val="Grid Table 6 Colorful - Accent 2"/>
    <w:uiPriority w:val="99"/>
    <w:pPr>
      <w:pBdr/>
      <w:spacing/>
      <w:ind/>
    </w:pPr>
    <w:tblPr>
      <w:tblStyleRowBandSize w:val="1"/>
      <w:tblStyleColBandSize w:val="1"/>
      <w:tblInd w:w="0" w:type="dxa"/>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12"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customStyle="1">
    <w:name w:val="Grid Table 6 Colorful - Accent 3"/>
    <w:uiPriority w:val="99"/>
    <w:pPr>
      <w:pBdr/>
      <w:spacing/>
      <w:ind/>
    </w:pPr>
    <w:tblPr>
      <w:tblStyleRowBandSize w:val="1"/>
      <w:tblStyleColBandSize w:val="1"/>
      <w:tblInd w:w="0" w:type="dxa"/>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FE" w:themeShade="95"/>
      </w:rPr>
      <w:pPr>
        <w:pBdr/>
        <w:spacing/>
        <w:ind/>
      </w:pPr>
      <w:tblPr>
        <w:tblBorders/>
      </w:tblPr>
      <w:tcPr>
        <w:tcBorders/>
      </w:tcPr>
    </w:tblStylePr>
    <w:tblStylePr w:type="firstRow">
      <w:rPr>
        <w:b/>
        <w:color w:val="a5a5a5" w:themeColor="accent3" w:themeTint="FE" w:themeShade="95"/>
      </w:rPr>
      <w:pPr>
        <w:pBdr/>
        <w:spacing/>
        <w:ind/>
      </w:pPr>
      <w:tblPr>
        <w:tblBorders/>
      </w:tblPr>
      <w:tcPr>
        <w:tcBorders>
          <w:bottom w:val="single" w:color="a5a5a5" w:themeColor="accent3" w:themeTint="FE" w:sz="12" w:space="0"/>
        </w:tcBorders>
      </w:tcPr>
    </w:tblStylePr>
    <w:tblStylePr w:type="lastCol">
      <w:rPr>
        <w:b/>
        <w:color w:val="a5a5a5" w:themeColor="accent3" w:themeTint="FE" w:themeShade="95"/>
      </w:rPr>
      <w:pPr>
        <w:pBdr/>
        <w:spacing/>
        <w:ind/>
      </w:pPr>
      <w:tblPr>
        <w:tblBorders/>
      </w:tblPr>
      <w:tcPr>
        <w:tcBorders/>
      </w:tcPr>
    </w:tblStylePr>
    <w:tblStylePr w:type="lastRow">
      <w:rPr>
        <w:b/>
        <w:color w:val="a5a5a5"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customStyle="1">
    <w:name w:val="Grid Table 6 Colorful - Accent 4"/>
    <w:uiPriority w:val="99"/>
    <w:pPr>
      <w:pBdr/>
      <w:spacing/>
      <w:ind/>
    </w:pPr>
    <w:tblPr>
      <w:tblStyleRowBandSize w:val="1"/>
      <w:tblStyleColBandSize w:val="1"/>
      <w:tblInd w:w="0" w:type="dxa"/>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12"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customStyle="1">
    <w:name w:val="Grid Table 6 Colorful - Accent 5"/>
    <w:uiPriority w:val="99"/>
    <w:pPr>
      <w:pBdr/>
      <w:spacing/>
      <w:ind/>
    </w:pPr>
    <w:tblPr>
      <w:tblStyleRowBandSize w:val="1"/>
      <w:tblStyleColBandSize w:val="1"/>
      <w:tblInd w:w="0" w:type="dxa"/>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cPr>
      <w:tcBorders/>
    </w:tcPr>
    <w:tblStylePr w:type="band1Horz">
      <w:rPr>
        <w:rFonts w:ascii="Arial" w:hAnsi="Arial"/>
        <w:color w:val="254175" w:themeColor="accent5" w:themeShade="95"/>
        <w:sz w:val="22"/>
      </w:rPr>
      <w:pPr>
        <w:pBdr/>
        <w:spacing/>
        <w:ind/>
      </w:pPr>
      <w:tblPr>
        <w:tblBorders/>
      </w:tblPr>
      <w:tcPr>
        <w:shd w:val="clear" w:color="d8e2f3" w:themeColor="accent5" w:themeTint="34" w:fill="d8e2f3" w:themeFill="accent5" w:themeFillTint="34"/>
        <w:tcBorders/>
      </w:tcPr>
    </w:tblStylePr>
    <w:tblStylePr w:type="band1Vert">
      <w:pPr>
        <w:pBdr/>
        <w:spacing/>
        <w:ind/>
      </w:pPr>
      <w:tblPr>
        <w:tblBorders/>
      </w:tblPr>
      <w:tcPr>
        <w:shd w:val="clear" w:color="d8e2f3" w:themeColor="accent5" w:themeTint="34" w:fill="d8e2f3" w:themeFill="accent5" w:themeFillTint="34"/>
        <w:tcBorders/>
      </w:tcPr>
    </w:tblStylePr>
    <w:tblStylePr w:type="band2Horz">
      <w:rPr>
        <w:rFonts w:ascii="Arial" w:hAnsi="Arial"/>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4472c4" w:themeColor="accent5"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customStyle="1">
    <w:name w:val="Grid Table 6 Colorful - Accent 6"/>
    <w:uiPriority w:val="99"/>
    <w:pPr>
      <w:pBdr/>
      <w:spacing/>
      <w:ind/>
    </w:pPr>
    <w:tblPr>
      <w:tblStyleRowBandSize w:val="1"/>
      <w:tblStyleColBandSize w:val="1"/>
      <w:tblInd w:w="0" w:type="dxa"/>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cPr>
      <w:tcBorders/>
    </w:tcPr>
    <w:tblStylePr w:type="band1Horz">
      <w:rPr>
        <w:rFonts w:ascii="Arial" w:hAnsi="Arial"/>
        <w:color w:val="254175" w:themeColor="accent5"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70ad47" w:themeColor="accent6"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name w:val="Grid Table 7 Colorful"/>
    <w:uiPriority w:val="99"/>
    <w:pPr>
      <w:pBdr/>
      <w:spacing/>
      <w:ind/>
    </w:pPr>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customStyle="1">
    <w:name w:val="Grid Table 7 Colorful - Accent 1"/>
    <w:uiPriority w:val="99"/>
    <w:pPr>
      <w:pBdr/>
      <w:spacing/>
      <w:ind/>
    </w:pPr>
    <w:tblPr>
      <w:tblStyleRowBandSize w:val="1"/>
      <w:tblStyleColBandSize w:val="1"/>
      <w:tblInd w:w="0" w:type="dxa"/>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0" w:type="dxa"/>
        <w:top w:w="0" w:type="dxa"/>
        <w:right w:w="0" w:type="dxa"/>
        <w:bottom w:w="0" w:type="dxa"/>
      </w:tblCellMar>
    </w:tblPr>
    <w:tcPr>
      <w:tcBorders/>
    </w:tcPr>
    <w:tblStylePr w:type="band1Horz">
      <w:rPr>
        <w:rFonts w:ascii="Arial" w:hAnsi="Arial"/>
        <w:color w:val="acccea" w:themeColor="accent1" w:themeTint="80" w:themeShade="95"/>
        <w:sz w:val="22"/>
      </w:rPr>
      <w:pPr>
        <w:pBdr/>
        <w:spacing/>
        <w:ind/>
      </w:pPr>
      <w:tblPr>
        <w:tblBorders/>
      </w:tblPr>
      <w:tcPr>
        <w:shd w:val="clear" w:color="ddeaf6" w:themeColor="accent1" w:themeTint="34" w:fill="ddeaf6" w:themeFill="accent1" w:themeFillTint="34"/>
        <w:tcBorders/>
      </w:tcPr>
    </w:tblStylePr>
    <w:tblStylePr w:type="band1Vert">
      <w:pPr>
        <w:pBdr/>
        <w:spacing/>
        <w:ind/>
      </w:pPr>
      <w:tblPr>
        <w:tblBorders/>
      </w:tblPr>
      <w:tcPr>
        <w:shd w:val="clear" w:color="ddeaf6" w:themeColor="accent1" w:themeTint="34" w:fill="ddeaf6" w:themeFill="accent1" w:themeFillTint="34"/>
        <w:tcBorders/>
      </w:tcPr>
    </w:tblStylePr>
    <w:tblStylePr w:type="band2Horz">
      <w:rPr>
        <w:rFonts w:ascii="Arial" w:hAnsi="Arial"/>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cccea"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pPr>
        <w:pBdr/>
        <w:spacing/>
        <w:ind/>
      </w:pPr>
      <w:tblPr>
        <w:tblBorders/>
      </w:tblPr>
      <w:tcPr>
        <w:shd w:val="clear" w:color="ffffff" w:fill="auto"/>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pPr>
        <w:pBdr/>
        <w:spacing/>
        <w:ind/>
      </w:pPr>
      <w:tblPr>
        <w:tblBorders/>
      </w:tblPr>
      <w:tcPr>
        <w:shd w:val="clear" w:color="ffffff" w:themeColor="light1" w:fill="ffffff" w:themeFill="light1"/>
        <w:tcBorders>
          <w:top w:val="single" w:color="acccea"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customStyle="1">
    <w:name w:val="Grid Table 7 Colorful - Accent 2"/>
    <w:uiPriority w:val="99"/>
    <w:pPr>
      <w:pBdr/>
      <w:spacing/>
      <w:ind/>
    </w:pPr>
    <w:tblPr>
      <w:tblStyleRowBandSize w:val="1"/>
      <w:tblStyleColBandSize w:val="1"/>
      <w:tblInd w:w="0" w:type="dxa"/>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customStyle="1">
    <w:name w:val="Grid Table 7 Colorful - Accent 3"/>
    <w:uiPriority w:val="99"/>
    <w:pPr>
      <w:pBdr/>
      <w:spacing/>
      <w:ind/>
    </w:pPr>
    <w:tblPr>
      <w:tblStyleRowBandSize w:val="1"/>
      <w:tblStyleColBandSize w:val="1"/>
      <w:tblInd w:w="0" w:type="dxa"/>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pPr>
        <w:pBdr/>
        <w:spacing/>
        <w:ind/>
      </w:pPr>
      <w:tblPr>
        <w:tblBorders/>
      </w:tbl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customStyle="1">
    <w:name w:val="Grid Table 7 Colorful - Accent 4"/>
    <w:uiPriority w:val="99"/>
    <w:pPr>
      <w:pBdr/>
      <w:spacing/>
      <w:ind/>
    </w:pPr>
    <w:tblPr>
      <w:tblStyleRowBandSize w:val="1"/>
      <w:tblStyleColBandSize w:val="1"/>
      <w:tblInd w:w="0" w:type="dxa"/>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customStyle="1">
    <w:name w:val="Grid Table 7 Colorful - Accent 5"/>
    <w:uiPriority w:val="99"/>
    <w:pPr>
      <w:pBdr/>
      <w:spacing/>
      <w:ind/>
    </w:pPr>
    <w:tblPr>
      <w:tblStyleRowBandSize w:val="1"/>
      <w:tblStyleColBandSize w:val="1"/>
      <w:tblInd w:w="0" w:type="dxa"/>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0" w:type="dxa"/>
        <w:top w:w="0" w:type="dxa"/>
        <w:right w:w="0" w:type="dxa"/>
        <w:bottom w:w="0" w:type="dxa"/>
      </w:tblCellMar>
    </w:tblPr>
    <w:tcPr>
      <w:tcBorders/>
    </w:tcPr>
    <w:tblStylePr w:type="band1Horz">
      <w:rPr>
        <w:rFonts w:ascii="Arial" w:hAnsi="Arial"/>
        <w:color w:val="254175" w:themeColor="accent5" w:themeShade="95"/>
        <w:sz w:val="22"/>
      </w:rPr>
      <w:pPr>
        <w:pBdr/>
        <w:spacing/>
        <w:ind/>
      </w:pPr>
      <w:tblPr>
        <w:tblBorders/>
      </w:tblPr>
      <w:tcPr>
        <w:shd w:val="clear" w:color="d8e2f3" w:themeColor="accent5" w:themeTint="34" w:fill="d8e2f3" w:themeFill="accent5" w:themeFillTint="34"/>
        <w:tcBorders/>
      </w:tcPr>
    </w:tblStylePr>
    <w:tblStylePr w:type="band1Vert">
      <w:pPr>
        <w:pBdr/>
        <w:spacing/>
        <w:ind/>
      </w:pPr>
      <w:tblPr>
        <w:tblBorders/>
      </w:tblPr>
      <w:tcPr>
        <w:shd w:val="clear" w:color="d8e2f3" w:themeColor="accent5" w:themeTint="34" w:fill="d8e2f3" w:themeFill="accent5" w:themeFillTint="34"/>
        <w:tcBorders/>
      </w:tcPr>
    </w:tblStylePr>
    <w:tblStylePr w:type="band2Horz">
      <w:rPr>
        <w:rFonts w:ascii="Arial" w:hAnsi="Arial"/>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pPr>
        <w:pBdr/>
        <w:spacing/>
        <w:ind/>
      </w:pPr>
      <w:tblPr>
        <w:tblBorders/>
      </w:tblPr>
      <w:tcPr>
        <w:shd w:val="clear" w:color="ffffff" w:fill="auto"/>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pPr>
        <w:pBdr/>
        <w:spacing/>
        <w:ind/>
      </w:pPr>
      <w:tblPr>
        <w:tblBorders/>
      </w:tblPr>
      <w:tcPr>
        <w:shd w:val="clear" w:color="ffffff" w:themeColor="light1" w:fill="ffffff" w:themeFill="light1"/>
        <w:tcBorders>
          <w:top w:val="single" w:color="95afdd"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customStyle="1">
    <w:name w:val="Grid Table 7 Colorful - Accent 6"/>
    <w:uiPriority w:val="99"/>
    <w:pPr>
      <w:pBdr/>
      <w:spacing/>
      <w:ind/>
    </w:pPr>
    <w:tblPr>
      <w:tblStyleRowBandSize w:val="1"/>
      <w:tblStyleColBandSize w:val="1"/>
      <w:tblInd w:w="0" w:type="dxa"/>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0" w:type="dxa"/>
        <w:top w:w="0" w:type="dxa"/>
        <w:right w:w="0" w:type="dxa"/>
        <w:bottom w:w="0" w:type="dxa"/>
      </w:tblCellMar>
    </w:tblPr>
    <w:tcPr>
      <w:tcBorders/>
    </w:tcPr>
    <w:tblStylePr w:type="band1Horz">
      <w:rPr>
        <w:rFonts w:ascii="Arial" w:hAnsi="Arial"/>
        <w:color w:val="416429" w:themeColor="accent6"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41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pPr>
        <w:pBdr/>
        <w:spacing/>
        <w:ind/>
      </w:pPr>
      <w:tblPr>
        <w:tblBorders/>
      </w:tbl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pPr>
        <w:pBdr/>
        <w:spacing/>
        <w:ind/>
      </w:pPr>
      <w:tblPr>
        <w:tblBorders/>
      </w:tbl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List Table 1 Light"/>
    <w:uiPriority w:val="99"/>
    <w:pPr>
      <w:pBdr/>
      <w:spacing/>
      <w:ind/>
    </w:p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customStyle="1">
    <w:name w:val="List Table 1 Light - Accent 1"/>
    <w:uiPriority w:val="99"/>
    <w:pPr>
      <w:pBdr/>
      <w:spacing/>
      <w:ind/>
    </w:p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shd w:val="clear" w:color="d5e5f4" w:themeColor="accent1" w:themeTint="40" w:fill="d5e5f4" w:themeFill="accent1" w:themeFillTint="40"/>
        <w:tcBorders/>
      </w:tcPr>
    </w:tblStylePr>
    <w:tblStylePr w:type="band1Vert">
      <w:pPr>
        <w:pBdr/>
        <w:spacing/>
        <w:ind/>
      </w:pPr>
      <w:tblPr>
        <w:tblBorders/>
      </w:tblPr>
      <w:tcPr>
        <w:shd w:val="clear" w:color="d5e5f4" w:themeColor="accent1" w:themeTint="40"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customStyle="1">
    <w:name w:val="List Table 1 Light - Accent 2"/>
    <w:uiPriority w:val="99"/>
    <w:pPr>
      <w:pBdr/>
      <w:spacing/>
      <w:ind/>
    </w:p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customStyle="1">
    <w:name w:val="List Table 1 Light - Accent 3"/>
    <w:uiPriority w:val="99"/>
    <w:pPr>
      <w:pBdr/>
      <w:spacing/>
      <w:ind/>
    </w:p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customStyle="1">
    <w:name w:val="List Table 1 Light - Accent 4"/>
    <w:uiPriority w:val="99"/>
    <w:pPr>
      <w:pBdr/>
      <w:spacing/>
      <w:ind/>
    </w:p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customStyle="1">
    <w:name w:val="List Table 1 Light - Accent 5"/>
    <w:uiPriority w:val="99"/>
    <w:pPr>
      <w:pBdr/>
      <w:spacing/>
      <w:ind/>
    </w:p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shd w:val="clear" w:color="cfdbf0" w:themeColor="accent5" w:themeTint="40" w:fill="cfdbf0" w:themeFill="accent5" w:themeFillTint="40"/>
        <w:tcBorders/>
      </w:tcPr>
    </w:tblStylePr>
    <w:tblStylePr w:type="band1Vert">
      <w:pPr>
        <w:pBdr/>
        <w:spacing/>
        <w:ind/>
      </w:pPr>
      <w:tblPr>
        <w:tblBorders/>
      </w:tblPr>
      <w:tcPr>
        <w:shd w:val="clear" w:color="cfdbf0" w:themeColor="accent5" w:themeTint="40"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customStyle="1">
    <w:name w:val="List Table 1 Light - Accent 6"/>
    <w:uiPriority w:val="99"/>
    <w:pPr>
      <w:pBdr/>
      <w:spacing/>
      <w:ind/>
    </w:p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name w:val="List Table 2"/>
    <w:uiPriority w:val="99"/>
    <w:pPr>
      <w:pBdr/>
      <w:spacing/>
      <w:ind/>
    </w:pPr>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customStyle="1">
    <w:name w:val="List Table 2 - Accent 1"/>
    <w:uiPriority w:val="99"/>
    <w:pPr>
      <w:pBdr/>
      <w:spacing/>
      <w:ind/>
    </w:pPr>
    <w:tblPr>
      <w:tblStyleRowBandSize w:val="1"/>
      <w:tblStyleColBandSize w:val="1"/>
      <w:tblInd w:w="0" w:type="dxa"/>
      <w:tblBorders>
        <w:top w:val="single" w:color="a2c6e7" w:themeColor="accent1" w:themeTint="90" w:sz="4" w:space="0"/>
        <w:bottom w:val="single" w:color="a2c6e7" w:themeColor="accent1" w:themeTint="90" w:sz="4" w:space="0"/>
        <w:insideH w:val="single" w:color="a2c6e7" w:themeColor="accent1"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1Vert">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customStyle="1">
    <w:name w:val="List Table 2 - Accent 2"/>
    <w:uiPriority w:val="99"/>
    <w:pPr>
      <w:pBdr/>
      <w:spacing/>
      <w:ind/>
    </w:pPr>
    <w:tblPr>
      <w:tblStyleRowBandSize w:val="1"/>
      <w:tblStyleColBandSize w:val="1"/>
      <w:tblInd w:w="0" w:type="dxa"/>
      <w:tblBorders>
        <w:top w:val="single" w:color="f4b58a" w:themeColor="accent2" w:themeTint="90" w:sz="4" w:space="0"/>
        <w:bottom w:val="single" w:color="f4b58a" w:themeColor="accent2" w:themeTint="90" w:sz="4" w:space="0"/>
        <w:insideH w:val="single" w:color="f4b58a" w:themeColor="accent2"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customStyle="1">
    <w:name w:val="List Table 2 - Accent 3"/>
    <w:uiPriority w:val="99"/>
    <w:pPr>
      <w:pBdr/>
      <w:spacing/>
      <w:ind/>
    </w:pPr>
    <w:tblPr>
      <w:tblStyleRowBandSize w:val="1"/>
      <w:tblStyleColBandSize w:val="1"/>
      <w:tblInd w:w="0" w:type="dxa"/>
      <w:tblBorders>
        <w:top w:val="single" w:color="cccccc" w:themeColor="accent3" w:themeTint="90" w:sz="4" w:space="0"/>
        <w:bottom w:val="single" w:color="cccccc" w:themeColor="accent3" w:themeTint="90" w:sz="4" w:space="0"/>
        <w:insideH w:val="single" w:color="cccccc" w:themeColor="accent3"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customStyle="1">
    <w:name w:val="List Table 2 - Accent 4"/>
    <w:uiPriority w:val="99"/>
    <w:pPr>
      <w:pBdr/>
      <w:spacing/>
      <w:ind/>
    </w:pPr>
    <w:tblPr>
      <w:tblStyleRowBandSize w:val="1"/>
      <w:tblStyleColBandSize w:val="1"/>
      <w:tblInd w:w="0" w:type="dxa"/>
      <w:tblBorders>
        <w:top w:val="single" w:color="ffdb6f" w:themeColor="accent4" w:themeTint="90" w:sz="4" w:space="0"/>
        <w:bottom w:val="single" w:color="ffdb6f" w:themeColor="accent4" w:themeTint="90" w:sz="4" w:space="0"/>
        <w:insideH w:val="single" w:color="ffdb6f" w:themeColor="accent4"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customStyle="1">
    <w:name w:val="List Table 2 - Accent 5"/>
    <w:uiPriority w:val="99"/>
    <w:pPr>
      <w:pBdr/>
      <w:spacing/>
      <w:ind/>
    </w:pPr>
    <w:tblPr>
      <w:tblStyleRowBandSize w:val="1"/>
      <w:tblStyleColBandSize w:val="1"/>
      <w:tblInd w:w="0" w:type="dxa"/>
      <w:tblBorders>
        <w:top w:val="single" w:color="95afdd" w:themeColor="accent5" w:themeTint="90" w:sz="4" w:space="0"/>
        <w:bottom w:val="single" w:color="95afdd" w:themeColor="accent5" w:themeTint="90" w:sz="4" w:space="0"/>
        <w:insideH w:val="single" w:color="95afdd" w:themeColor="accent5"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1Vert">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customStyle="1">
    <w:name w:val="List Table 2 - Accent 6"/>
    <w:uiPriority w:val="99"/>
    <w:pPr>
      <w:pBdr/>
      <w:spacing/>
      <w:ind/>
    </w:pPr>
    <w:tblPr>
      <w:tblStyleRowBandSize w:val="1"/>
      <w:tblStyleColBandSize w:val="1"/>
      <w:tblInd w:w="0" w:type="dxa"/>
      <w:tblBorders>
        <w:top w:val="single" w:color="add394" w:themeColor="accent6" w:themeTint="90" w:sz="4" w:space="0"/>
        <w:bottom w:val="single" w:color="add394" w:themeColor="accent6" w:themeTint="90" w:sz="4" w:space="0"/>
        <w:insideH w:val="single" w:color="add394" w:themeColor="accent6"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List Table 3"/>
    <w:uiPriority w:val="99"/>
    <w:pPr>
      <w:pBdr/>
      <w:spacing/>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customStyle="1">
    <w:name w:val="List Table 3 - Accent 1"/>
    <w:uiPriority w:val="99"/>
    <w:pPr>
      <w:pBdr/>
      <w:spacing/>
      <w:ind/>
    </w:pPr>
    <w:tblPr>
      <w:tblStyleRowBandSize w:val="1"/>
      <w:tblStyleColBandSize w:val="1"/>
      <w:tblInd w:w="0" w:type="dxa"/>
      <w:tblBorders>
        <w:top w:val="single" w:color="5b9bd5" w:themeColor="accent1" w:sz="4" w:space="0"/>
        <w:left w:val="single" w:color="5b9bd5" w:themeColor="accent1" w:sz="4" w:space="0"/>
        <w:bottom w:val="single" w:color="5b9bd5" w:themeColor="accent1" w:sz="4" w:space="0"/>
        <w:right w:val="single" w:color="5b9bd5" w:themeColor="accent1"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5b9bd5" w:themeColor="accent1" w:sz="4" w:space="0"/>
          <w:bottom w:val="single" w:color="5b9bd5" w:themeColor="accent1" w:sz="4" w:space="0"/>
        </w:tcBorders>
      </w:tcPr>
    </w:tblStylePr>
    <w:tblStylePr w:type="band1Vert">
      <w:rPr>
        <w:rFonts w:ascii="Arial" w:hAnsi="Arial"/>
        <w:color w:val="404040"/>
        <w:sz w:val="22"/>
      </w:rPr>
      <w:pPr>
        <w:pBdr/>
        <w:spacing/>
        <w:ind/>
      </w:pPr>
      <w:tblPr>
        <w:tblBorders/>
      </w:tblPr>
      <w:tcPr>
        <w:tcBorders>
          <w:left w:val="single" w:color="5b9bd5" w:themeColor="accent1" w:sz="4" w:space="0"/>
          <w:right w:val="single" w:color="5b9bd5"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customStyle="1">
    <w:name w:val="List Table 3 - Accent 2"/>
    <w:uiPriority w:val="99"/>
    <w:pPr>
      <w:pBdr/>
      <w:spacing/>
      <w:ind/>
    </w:pPr>
    <w:tblPr>
      <w:tblStyleRowBandSize w:val="1"/>
      <w:tblStyleColBandSize w:val="1"/>
      <w:tblInd w:w="0" w:type="dxa"/>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pPr>
        <w:pBdr/>
        <w:spacing/>
        <w:ind/>
      </w:pPr>
      <w:tblPr>
        <w:tblBorders/>
      </w:tblPr>
      <w:tcPr>
        <w:tcBorders>
          <w:left w:val="single" w:color="f4b184" w:themeColor="accent2" w:themeTint="97" w:sz="4" w:space="0"/>
          <w:right w:val="single" w:color="f4b184"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customStyle="1">
    <w:name w:val="List Table 3 - Accent 3"/>
    <w:uiPriority w:val="99"/>
    <w:pPr>
      <w:pBdr/>
      <w:spacing/>
      <w:ind/>
    </w:pPr>
    <w:tblPr>
      <w:tblStyleRowBandSize w:val="1"/>
      <w:tblStyleColBandSize w:val="1"/>
      <w:tblInd w:w="0" w:type="dxa"/>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pPr>
        <w:pBdr/>
        <w:spacing/>
        <w:ind/>
      </w:pPr>
      <w:tblPr>
        <w:tblBorders/>
      </w:tblPr>
      <w:tcPr>
        <w:tcBorders>
          <w:left w:val="single" w:color="c9c9c9" w:themeColor="accent3" w:themeTint="98" w:sz="4" w:space="0"/>
          <w:right w:val="single" w:color="c9c9c9"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customStyle="1">
    <w:name w:val="List Table 3 - Accent 4"/>
    <w:uiPriority w:val="99"/>
    <w:pPr>
      <w:pBdr/>
      <w:spacing/>
      <w:ind/>
    </w:pPr>
    <w:tblPr>
      <w:tblStyleRowBandSize w:val="1"/>
      <w:tblStyleColBandSize w:val="1"/>
      <w:tblInd w:w="0" w:type="dxa"/>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pPr>
        <w:pBdr/>
        <w:spacing/>
        <w:ind/>
      </w:pPr>
      <w:tblPr>
        <w:tblBorders/>
      </w:tblPr>
      <w:tcPr>
        <w:tcBorders>
          <w:left w:val="single" w:color="ffd865" w:themeColor="accent4" w:themeTint="9A" w:sz="4" w:space="0"/>
          <w:right w:val="single" w:color="ffd865"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customStyle="1">
    <w:name w:val="List Table 3 - Accent 5"/>
    <w:uiPriority w:val="99"/>
    <w:pPr>
      <w:pBdr/>
      <w:spacing/>
      <w:ind/>
    </w:pPr>
    <w:tblPr>
      <w:tblStyleRowBandSize w:val="1"/>
      <w:tblStyleColBandSize w:val="1"/>
      <w:tblInd w:w="0" w:type="dxa"/>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pPr>
        <w:pBdr/>
        <w:spacing/>
        <w:ind/>
      </w:pPr>
      <w:tblPr>
        <w:tblBorders/>
      </w:tblPr>
      <w:tcPr>
        <w:tcBorders>
          <w:left w:val="single" w:color="8da9db" w:themeColor="accent5" w:themeTint="9A" w:sz="4" w:space="0"/>
          <w:right w:val="single" w:color="8da9db"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da9db" w:themeColor="accent5" w:themeTint="9A" w:fill="8da9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customStyle="1">
    <w:name w:val="List Table 3 - Accent 6"/>
    <w:uiPriority w:val="99"/>
    <w:pPr>
      <w:pBdr/>
      <w:spacing/>
      <w:ind/>
    </w:pPr>
    <w:tblPr>
      <w:tblStyleRowBandSize w:val="1"/>
      <w:tblStyleColBandSize w:val="1"/>
      <w:tblInd w:w="0" w:type="dxa"/>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pPr>
        <w:pBdr/>
        <w:spacing/>
        <w:ind/>
      </w:pPr>
      <w:tblPr>
        <w:tblBorders/>
      </w:tblPr>
      <w:tcPr>
        <w:tcBorders>
          <w:left w:val="single" w:color="a9d08e" w:themeColor="accent6" w:themeTint="98" w:sz="4" w:space="0"/>
          <w:right w:val="single" w:color="a9d08e"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98" w:fill="a9d08e"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name w:val="List Table 4"/>
    <w:uiPriority w:val="99"/>
    <w:pPr>
      <w:pBdr/>
      <w:spacing/>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customStyle="1">
    <w:name w:val="List Table 4 - Accent 1"/>
    <w:uiPriority w:val="99"/>
    <w:pPr>
      <w:pBdr/>
      <w:spacing/>
      <w:ind/>
    </w:pPr>
    <w:tblPr>
      <w:tblStyleRowBandSize w:val="1"/>
      <w:tblStyleColBandSize w:val="1"/>
      <w:tblInd w:w="0" w:type="dxa"/>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1Vert">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customStyle="1">
    <w:name w:val="List Table 4 - Accent 2"/>
    <w:uiPriority w:val="99"/>
    <w:pPr>
      <w:pBdr/>
      <w:spacing/>
      <w:ind/>
    </w:pPr>
    <w:tblPr>
      <w:tblStyleRowBandSize w:val="1"/>
      <w:tblStyleColBandSize w:val="1"/>
      <w:tblInd w:w="0" w:type="dxa"/>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customStyle="1">
    <w:name w:val="List Table 4 - Accent 3"/>
    <w:uiPriority w:val="99"/>
    <w:pPr>
      <w:pBdr/>
      <w:spacing/>
      <w:ind/>
    </w:pPr>
    <w:tblPr>
      <w:tblStyleRowBandSize w:val="1"/>
      <w:tblStyleColBandSize w:val="1"/>
      <w:tblInd w:w="0" w:type="dxa"/>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customStyle="1">
    <w:name w:val="List Table 4 - Accent 4"/>
    <w:uiPriority w:val="99"/>
    <w:pPr>
      <w:pBdr/>
      <w:spacing/>
      <w:ind/>
    </w:pPr>
    <w:tblPr>
      <w:tblStyleRowBandSize w:val="1"/>
      <w:tblStyleColBandSize w:val="1"/>
      <w:tblInd w:w="0" w:type="dxa"/>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customStyle="1">
    <w:name w:val="List Table 4 - Accent 5"/>
    <w:uiPriority w:val="99"/>
    <w:pPr>
      <w:pBdr/>
      <w:spacing/>
      <w:ind/>
    </w:pPr>
    <w:tblPr>
      <w:tblStyleRowBandSize w:val="1"/>
      <w:tblStyleColBandSize w:val="1"/>
      <w:tblInd w:w="0" w:type="dxa"/>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1Vert">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customStyle="1">
    <w:name w:val="List Table 4 - Accent 6"/>
    <w:uiPriority w:val="99"/>
    <w:pPr>
      <w:pBdr/>
      <w:spacing/>
      <w:ind/>
    </w:pPr>
    <w:tblPr>
      <w:tblStyleRowBandSize w:val="1"/>
      <w:tblStyleColBandSize w:val="1"/>
      <w:tblInd w:w="0" w:type="dxa"/>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List Table 5 Dark"/>
    <w:uiPriority w:val="99"/>
    <w:pPr>
      <w:pBdr/>
      <w:spacing/>
      <w:ind/>
    </w:pPr>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CellMar>
        <w:left w:w="0" w:type="dxa"/>
        <w:top w:w="0" w:type="dxa"/>
        <w:right w:w="0" w:type="dxa"/>
        <w:bottom w:w="0" w:type="dxa"/>
      </w:tblCellMar>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List Table 5 Dark - Accent 1"/>
    <w:uiPriority w:val="99"/>
    <w:pPr>
      <w:pBdr/>
      <w:spacing/>
      <w:ind/>
    </w:pPr>
    <w:tblPr>
      <w:tblStyleRowBandSize w:val="1"/>
      <w:tblStyleColBandSize w:val="1"/>
      <w:tblInd w:w="0" w:type="dxa"/>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CellMar>
        <w:left w:w="0" w:type="dxa"/>
        <w:top w:w="0" w:type="dxa"/>
        <w:right w:w="0" w:type="dxa"/>
        <w:bottom w:w="0" w:type="dxa"/>
      </w:tblCellMar>
    </w:tblPr>
    <w:tcPr>
      <w:tcBorders/>
    </w:tcPr>
    <w:tblStylePr w:type="band1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5b9bd5" w:themeColor="accent1" w:fill="5b9bd5"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5b9bd5" w:themeColor="accent1" w:fill="5b9bd5" w:themeFill="accent1"/>
        <w:tcBorders>
          <w:top w:val="single" w:color="5b9bd5"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List Table 5 Dark - Accent 2"/>
    <w:uiPriority w:val="99"/>
    <w:pPr>
      <w:pBdr/>
      <w:spacing/>
      <w:ind/>
    </w:pPr>
    <w:tblPr>
      <w:tblStyleRowBandSize w:val="1"/>
      <w:tblStyleColBandSize w:val="1"/>
      <w:tblInd w:w="0" w:type="dxa"/>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CellMar>
        <w:left w:w="0" w:type="dxa"/>
        <w:top w:w="0" w:type="dxa"/>
        <w:right w:w="0" w:type="dxa"/>
        <w:bottom w:w="0" w:type="dxa"/>
      </w:tblCellMar>
    </w:tblPr>
    <w:tcPr>
      <w:tcBorders/>
    </w:tcPr>
    <w:tblStylePr w:type="band1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List Table 5 Dark - Accent 3"/>
    <w:uiPriority w:val="99"/>
    <w:pPr>
      <w:pBdr/>
      <w:spacing/>
      <w:ind/>
    </w:pPr>
    <w:tblPr>
      <w:tblStyleRowBandSize w:val="1"/>
      <w:tblStyleColBandSize w:val="1"/>
      <w:tblInd w:w="0" w:type="dxa"/>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CellMar>
        <w:left w:w="0" w:type="dxa"/>
        <w:top w:w="0" w:type="dxa"/>
        <w:right w:w="0" w:type="dxa"/>
        <w:bottom w:w="0" w:type="dxa"/>
      </w:tblCellMar>
    </w:tblPr>
    <w:tcPr>
      <w:tcBorders/>
    </w:tcPr>
    <w:tblStylePr w:type="band1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customStyle="1">
    <w:name w:val="List Table 5 Dark - Accent 4"/>
    <w:uiPriority w:val="99"/>
    <w:pPr>
      <w:pBdr/>
      <w:spacing/>
      <w:ind/>
    </w:pPr>
    <w:tblPr>
      <w:tblStyleRowBandSize w:val="1"/>
      <w:tblStyleColBandSize w:val="1"/>
      <w:tblInd w:w="0" w:type="dxa"/>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CellMar>
        <w:left w:w="0" w:type="dxa"/>
        <w:top w:w="0" w:type="dxa"/>
        <w:right w:w="0" w:type="dxa"/>
        <w:bottom w:w="0" w:type="dxa"/>
      </w:tblCellMar>
    </w:tblPr>
    <w:tcPr>
      <w:tcBorders/>
    </w:tcPr>
    <w:tblStylePr w:type="band1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List Table 5 Dark - Accent 5"/>
    <w:uiPriority w:val="99"/>
    <w:pPr>
      <w:pBdr/>
      <w:spacing/>
      <w:ind/>
    </w:pPr>
    <w:tblPr>
      <w:tblStyleRowBandSize w:val="1"/>
      <w:tblStyleColBandSize w:val="1"/>
      <w:tblInd w:w="0" w:type="dxa"/>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CellMar>
        <w:left w:w="0" w:type="dxa"/>
        <w:top w:w="0" w:type="dxa"/>
        <w:right w:w="0" w:type="dxa"/>
        <w:bottom w:w="0" w:type="dxa"/>
      </w:tblCellMar>
    </w:tblPr>
    <w:tcPr>
      <w:tcBorders/>
    </w:tcPr>
    <w:tblStylePr w:type="band1Horz">
      <w:pPr>
        <w:pBdr/>
        <w:spacing/>
        <w:ind/>
      </w:pPr>
      <w:tblPr>
        <w:tblBorders/>
      </w:tblPr>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customStyle="1">
    <w:name w:val="List Table 5 Dark - Accent 6"/>
    <w:uiPriority w:val="99"/>
    <w:pPr>
      <w:pBdr/>
      <w:spacing/>
      <w:ind/>
    </w:pPr>
    <w:tblPr>
      <w:tblStyleRowBandSize w:val="1"/>
      <w:tblStyleColBandSize w:val="1"/>
      <w:tblInd w:w="0" w:type="dxa"/>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CellMar>
        <w:left w:w="0" w:type="dxa"/>
        <w:top w:w="0" w:type="dxa"/>
        <w:right w:w="0" w:type="dxa"/>
        <w:bottom w:w="0" w:type="dxa"/>
      </w:tblCellMar>
    </w:tblPr>
    <w:tcPr>
      <w:tcBorders/>
    </w:tcPr>
    <w:tblStylePr w:type="band1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List Table 6 Colorful"/>
    <w:uiPriority w:val="99"/>
    <w:pPr>
      <w:pBdr/>
      <w:spacing/>
      <w:ind/>
    </w:pPr>
    <w:tblPr>
      <w:tblStyleRowBandSize w:val="1"/>
      <w:tblStyleColBandSize w:val="1"/>
      <w:tblInd w:w="0" w:type="dxa"/>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List Table 6 Colorful - Accent 1"/>
    <w:uiPriority w:val="99"/>
    <w:pPr>
      <w:pBdr/>
      <w:spacing/>
      <w:ind/>
    </w:pPr>
    <w:tblPr>
      <w:tblStyleRowBandSize w:val="1"/>
      <w:tblStyleColBandSize w:val="1"/>
      <w:tblInd w:w="0" w:type="dxa"/>
      <w:tblBorders>
        <w:top w:val="single" w:color="5b9bd5" w:themeColor="accent1" w:sz="4" w:space="0"/>
        <w:bottom w:val="single" w:color="5b9bd5" w:themeColor="accent1" w:sz="4" w:space="0"/>
      </w:tblBorders>
      <w:tblCellMar>
        <w:left w:w="0" w:type="dxa"/>
        <w:top w:w="0" w:type="dxa"/>
        <w:right w:w="0" w:type="dxa"/>
        <w:bottom w:w="0" w:type="dxa"/>
      </w:tblCellMar>
    </w:tblPr>
    <w:tcPr>
      <w:tcBorders/>
    </w:tcPr>
    <w:tblStylePr w:type="band1Horz">
      <w:rPr>
        <w:rFonts w:ascii="Arial" w:hAnsi="Arial"/>
        <w:color w:val="245a8d" w:themeColor="accent1" w:themeShade="95"/>
        <w:sz w:val="22"/>
      </w:rPr>
      <w:pPr>
        <w:pBdr/>
        <w:spacing/>
        <w:ind/>
      </w:pPr>
      <w:tblPr>
        <w:tblBorders/>
      </w:tblPr>
      <w:tcPr>
        <w:shd w:val="clear" w:color="d5e5f4" w:themeColor="accent1" w:themeTint="40" w:fill="d5e5f4" w:themeFill="accent1" w:themeFillTint="40"/>
        <w:tcBorders/>
      </w:tcPr>
    </w:tblStylePr>
    <w:tblStylePr w:type="band1Vert">
      <w:pPr>
        <w:pBdr/>
        <w:spacing/>
        <w:ind/>
      </w:pPr>
      <w:tblPr>
        <w:tblBorders/>
      </w:tblPr>
      <w:tcPr>
        <w:shd w:val="clear" w:color="d5e5f4" w:themeColor="accent1" w:themeTint="40" w:fill="d5e5f4" w:themeFill="accent1" w:themeFillTint="40"/>
        <w:tcBorders/>
      </w:tcPr>
    </w:tblStylePr>
    <w:tblStylePr w:type="band2Horz">
      <w:rPr>
        <w:rFonts w:ascii="Arial" w:hAnsi="Arial"/>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1" w:themeShade="95"/>
      </w:rPr>
      <w:pPr>
        <w:pBdr/>
        <w:spacing/>
        <w:ind/>
      </w:pPr>
      <w:tblPr>
        <w:tblBorders/>
      </w:tblPr>
      <w:tcPr>
        <w:tcBorders/>
      </w:tcPr>
    </w:tblStylePr>
    <w:tblStylePr w:type="firstRow">
      <w:rPr>
        <w:b/>
        <w:color w:val="245a8d" w:themeColor="accent1" w:themeShade="95"/>
      </w:rPr>
      <w:pPr>
        <w:pBdr/>
        <w:spacing/>
        <w:ind/>
      </w:pPr>
      <w:tblPr>
        <w:tblBorders/>
      </w:tblPr>
      <w:tcPr>
        <w:tcBorders>
          <w:bottom w:val="single" w:color="5b9bd5" w:themeColor="accent1" w:sz="4" w:space="0"/>
        </w:tcBorders>
      </w:tcPr>
    </w:tblStylePr>
    <w:tblStylePr w:type="lastCol">
      <w:rPr>
        <w:b/>
        <w:color w:val="245a8d" w:themeColor="accent1" w:themeShade="95"/>
      </w:rPr>
      <w:pPr>
        <w:pBdr/>
        <w:spacing/>
        <w:ind/>
      </w:pPr>
      <w:tblPr>
        <w:tblBorders/>
      </w:tblPr>
      <w:tcPr>
        <w:tcBorders/>
      </w:tcPr>
    </w:tblStylePr>
    <w:tblStylePr w:type="lastRow">
      <w:rPr>
        <w:b/>
        <w:color w:val="245a8d" w:themeColor="accent1" w:themeShade="95"/>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List Table 6 Colorful - Accent 2"/>
    <w:uiPriority w:val="99"/>
    <w:pPr>
      <w:pBdr/>
      <w:spacing/>
      <w:ind/>
    </w:pPr>
    <w:tblPr>
      <w:tblStyleRowBandSize w:val="1"/>
      <w:tblStyleColBandSize w:val="1"/>
      <w:tblInd w:w="0" w:type="dxa"/>
      <w:tblBorders>
        <w:top w:val="single" w:color="f4b184" w:themeColor="accent2" w:themeTint="97" w:sz="4" w:space="0"/>
        <w:bottom w:val="single" w:color="f4b184" w:themeColor="accent2" w:themeTint="97" w:sz="4" w:space="0"/>
      </w:tblBorders>
      <w:tblCellMar>
        <w:left w:w="0" w:type="dxa"/>
        <w:top w:w="0" w:type="dxa"/>
        <w:right w:w="0" w:type="dxa"/>
        <w:bottom w:w="0" w:type="dxa"/>
      </w:tblCellMar>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4"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List Table 6 Colorful - Accent 3"/>
    <w:uiPriority w:val="99"/>
    <w:pPr>
      <w:pBdr/>
      <w:spacing/>
      <w:ind/>
    </w:pPr>
    <w:tblPr>
      <w:tblStyleRowBandSize w:val="1"/>
      <w:tblStyleColBandSize w:val="1"/>
      <w:tblInd w:w="0" w:type="dxa"/>
      <w:tblBorders>
        <w:top w:val="single" w:color="c9c9c9" w:themeColor="accent3" w:themeTint="98" w:sz="4" w:space="0"/>
        <w:bottom w:val="single" w:color="c9c9c9" w:themeColor="accent3" w:themeTint="98" w:sz="4" w:space="0"/>
      </w:tblBorders>
      <w:tblCellMar>
        <w:left w:w="0" w:type="dxa"/>
        <w:top w:w="0" w:type="dxa"/>
        <w:right w:w="0" w:type="dxa"/>
        <w:bottom w:w="0" w:type="dxa"/>
      </w:tblCellMar>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98" w:themeShade="95"/>
      </w:rPr>
      <w:pPr>
        <w:pBdr/>
        <w:spacing/>
        <w:ind/>
      </w:pPr>
      <w:tblPr>
        <w:tblBorders/>
      </w:tblPr>
      <w:tcPr>
        <w:tcBorders/>
      </w:tcPr>
    </w:tblStylePr>
    <w:tblStylePr w:type="firstRow">
      <w:rPr>
        <w:b/>
        <w:color w:val="c9c9c9" w:themeColor="accent3" w:themeTint="98" w:themeShade="95"/>
      </w:rPr>
      <w:pPr>
        <w:pBdr/>
        <w:spacing/>
        <w:ind/>
      </w:pPr>
      <w:tblPr>
        <w:tblBorders/>
      </w:tblPr>
      <w:tcPr>
        <w:tcBorders>
          <w:bottom w:val="single" w:color="c9c9c9" w:themeColor="accent3" w:themeTint="98" w:sz="4" w:space="0"/>
        </w:tcBorders>
      </w:tcPr>
    </w:tblStylePr>
    <w:tblStylePr w:type="lastCol">
      <w:rPr>
        <w:b/>
        <w:color w:val="c9c9c9" w:themeColor="accent3" w:themeTint="98" w:themeShade="95"/>
      </w:rPr>
      <w:pPr>
        <w:pBdr/>
        <w:spacing/>
        <w:ind/>
      </w:pPr>
      <w:tblPr>
        <w:tblBorders/>
      </w:tblPr>
      <w:tcPr>
        <w:tcBorders/>
      </w:tcPr>
    </w:tblStylePr>
    <w:tblStylePr w:type="lastRow">
      <w:rPr>
        <w:b/>
        <w:color w:val="c9c9c9" w:themeColor="accent3" w:themeTint="98" w:themeShade="95"/>
      </w:rPr>
      <w:pPr>
        <w:pBdr/>
        <w:spacing/>
        <w:ind/>
      </w:pPr>
      <w:tblPr>
        <w:tblBorders/>
      </w:tblPr>
      <w:tcPr>
        <w:tcBorders>
          <w:top w:val="single" w:color="c9c9c9"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List Table 6 Colorful - Accent 4"/>
    <w:uiPriority w:val="99"/>
    <w:pPr>
      <w:pBdr/>
      <w:spacing/>
      <w:ind/>
    </w:pPr>
    <w:tblPr>
      <w:tblStyleRowBandSize w:val="1"/>
      <w:tblStyleColBandSize w:val="1"/>
      <w:tblInd w:w="0" w:type="dxa"/>
      <w:tblBorders>
        <w:top w:val="single" w:color="ffd865" w:themeColor="accent4" w:themeTint="9A" w:sz="4" w:space="0"/>
        <w:bottom w:val="single" w:color="ffd865" w:themeColor="accent4" w:themeTint="9A" w:sz="4" w:space="0"/>
      </w:tblBorders>
      <w:tblCellMar>
        <w:left w:w="0" w:type="dxa"/>
        <w:top w:w="0" w:type="dxa"/>
        <w:right w:w="0" w:type="dxa"/>
        <w:bottom w:w="0" w:type="dxa"/>
      </w:tblCellMar>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4"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List Table 6 Colorful - Accent 5"/>
    <w:uiPriority w:val="99"/>
    <w:pPr>
      <w:pBdr/>
      <w:spacing/>
      <w:ind/>
    </w:pPr>
    <w:tblPr>
      <w:tblStyleRowBandSize w:val="1"/>
      <w:tblStyleColBandSize w:val="1"/>
      <w:tblInd w:w="0" w:type="dxa"/>
      <w:tblBorders>
        <w:top w:val="single" w:color="8da9db" w:themeColor="accent5" w:themeTint="9A" w:sz="4" w:space="0"/>
        <w:bottom w:val="single" w:color="8da9db" w:themeColor="accent5" w:themeTint="9A" w:sz="4" w:space="0"/>
      </w:tblBorders>
      <w:tblCellMar>
        <w:left w:w="0" w:type="dxa"/>
        <w:top w:w="0" w:type="dxa"/>
        <w:right w:w="0" w:type="dxa"/>
        <w:bottom w:w="0" w:type="dxa"/>
      </w:tblCellMar>
    </w:tblPr>
    <w:tcPr>
      <w:tcBorders/>
    </w:tcPr>
    <w:tblStylePr w:type="band1Horz">
      <w:rPr>
        <w:rFonts w:ascii="Arial" w:hAnsi="Arial"/>
        <w:color w:val="8da9db" w:themeColor="accent5" w:themeTint="9A" w:themeShade="95"/>
        <w:sz w:val="22"/>
      </w:rPr>
      <w:pPr>
        <w:pBdr/>
        <w:spacing/>
        <w:ind/>
      </w:pPr>
      <w:tblPr>
        <w:tblBorders/>
      </w:tblPr>
      <w:tcPr>
        <w:shd w:val="clear" w:color="cfdbf0" w:themeColor="accent5" w:themeTint="40" w:fill="cfdbf0" w:themeFill="accent5" w:themeFillTint="40"/>
        <w:tcBorders/>
      </w:tcPr>
    </w:tblStylePr>
    <w:tblStylePr w:type="band1Vert">
      <w:pPr>
        <w:pBdr/>
        <w:spacing/>
        <w:ind/>
      </w:pPr>
      <w:tblPr>
        <w:tblBorders/>
      </w:tblPr>
      <w:tcPr>
        <w:shd w:val="clear" w:color="cfdbf0" w:themeColor="accent5" w:themeTint="40" w:fill="cfdbf0" w:themeFill="accent5" w:themeFillTint="40"/>
        <w:tcBorders/>
      </w:tcPr>
    </w:tblStylePr>
    <w:tblStylePr w:type="band2Horz">
      <w:rPr>
        <w:rFonts w:ascii="Arial" w:hAnsi="Arial"/>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8da9db" w:themeColor="accent5" w:themeTint="9A" w:themeShade="95"/>
      </w:rPr>
      <w:pPr>
        <w:pBdr/>
        <w:spacing/>
        <w:ind/>
      </w:pPr>
      <w:tblPr>
        <w:tblBorders/>
      </w:tblPr>
      <w:tcPr>
        <w:tcBorders/>
      </w:tcPr>
    </w:tblStylePr>
    <w:tblStylePr w:type="firstRow">
      <w:rPr>
        <w:b/>
        <w:color w:val="8da9db" w:themeColor="accent5" w:themeTint="9A" w:themeShade="95"/>
      </w:rPr>
      <w:pPr>
        <w:pBdr/>
        <w:spacing/>
        <w:ind/>
      </w:pPr>
      <w:tblPr>
        <w:tblBorders/>
      </w:tblPr>
      <w:tcPr>
        <w:tcBorders>
          <w:bottom w:val="single" w:color="8da9db" w:themeColor="accent5" w:themeTint="9A" w:sz="4" w:space="0"/>
        </w:tcBorders>
      </w:tcPr>
    </w:tblStylePr>
    <w:tblStylePr w:type="lastCol">
      <w:rPr>
        <w:b/>
        <w:color w:val="8da9db" w:themeColor="accent5" w:themeTint="9A" w:themeShade="95"/>
      </w:rPr>
      <w:pPr>
        <w:pBdr/>
        <w:spacing/>
        <w:ind/>
      </w:pPr>
      <w:tblPr>
        <w:tblBorders/>
      </w:tblPr>
      <w:tcPr>
        <w:tcBorders/>
      </w:tcPr>
    </w:tblStylePr>
    <w:tblStylePr w:type="lastRow">
      <w:rPr>
        <w:b/>
        <w:color w:val="8da9db" w:themeColor="accent5" w:themeTint="9A" w:themeShade="95"/>
      </w:rPr>
      <w:pPr>
        <w:pBdr/>
        <w:spacing/>
        <w:ind/>
      </w:pPr>
      <w:tblPr>
        <w:tblBorders/>
      </w:tblPr>
      <w:tcPr>
        <w:tcBorders>
          <w:top w:val="single" w:color="8da9db"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List Table 6 Colorful - Accent 6"/>
    <w:uiPriority w:val="99"/>
    <w:pPr>
      <w:pBdr/>
      <w:spacing/>
      <w:ind/>
    </w:pPr>
    <w:tblPr>
      <w:tblStyleRowBandSize w:val="1"/>
      <w:tblStyleColBandSize w:val="1"/>
      <w:tblInd w:w="0" w:type="dxa"/>
      <w:tblBorders>
        <w:top w:val="single" w:color="a9d08e" w:themeColor="accent6" w:themeTint="98" w:sz="4" w:space="0"/>
        <w:bottom w:val="single" w:color="a9d08e" w:themeColor="accent6" w:themeTint="98" w:sz="4" w:space="0"/>
      </w:tblBorders>
      <w:tblCellMar>
        <w:left w:w="0" w:type="dxa"/>
        <w:top w:w="0" w:type="dxa"/>
        <w:right w:w="0" w:type="dxa"/>
        <w:bottom w:w="0" w:type="dxa"/>
      </w:tblCellMar>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98" w:themeShade="95"/>
      </w:rPr>
      <w:pPr>
        <w:pBdr/>
        <w:spacing/>
        <w:ind/>
      </w:pPr>
      <w:tblPr>
        <w:tblBorders/>
      </w:tblPr>
      <w:tcPr>
        <w:tcBorders/>
      </w:tcPr>
    </w:tblStylePr>
    <w:tblStylePr w:type="firstRow">
      <w:rPr>
        <w:b/>
        <w:color w:val="a9d08e" w:themeColor="accent6" w:themeTint="98" w:themeShade="95"/>
      </w:rPr>
      <w:pPr>
        <w:pBdr/>
        <w:spacing/>
        <w:ind/>
      </w:pPr>
      <w:tblPr>
        <w:tblBorders/>
      </w:tblPr>
      <w:tcPr>
        <w:tcBorders>
          <w:bottom w:val="single" w:color="a9d08e" w:themeColor="accent6" w:themeTint="98" w:sz="4" w:space="0"/>
        </w:tcBorders>
      </w:tcPr>
    </w:tblStylePr>
    <w:tblStylePr w:type="lastCol">
      <w:rPr>
        <w:b/>
        <w:color w:val="a9d08e" w:themeColor="accent6" w:themeTint="98" w:themeShade="95"/>
      </w:rPr>
      <w:pPr>
        <w:pBdr/>
        <w:spacing/>
        <w:ind/>
      </w:pPr>
      <w:tblPr>
        <w:tblBorders/>
      </w:tblPr>
      <w:tcPr>
        <w:tcBorders/>
      </w:tcPr>
    </w:tblStylePr>
    <w:tblStylePr w:type="lastRow">
      <w:rPr>
        <w:b/>
        <w:color w:val="a9d08e" w:themeColor="accent6" w:themeTint="98" w:themeShade="95"/>
      </w:rPr>
      <w:pPr>
        <w:pBdr/>
        <w:spacing/>
        <w:ind/>
      </w:pPr>
      <w:tblPr>
        <w:tblBorders/>
      </w:tblPr>
      <w:tcPr>
        <w:tcBorders>
          <w:top w:val="single" w:color="a9d08e"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List Table 7 Colorful"/>
    <w:uiPriority w:val="99"/>
    <w:pPr>
      <w:pBdr/>
      <w:spacing/>
      <w:ind/>
    </w:pPr>
    <w:tblPr>
      <w:tblStyleRowBandSize w:val="1"/>
      <w:tblStyleColBandSize w:val="1"/>
      <w:tblInd w:w="0" w:type="dxa"/>
      <w:tblBorders>
        <w:right w:val="single" w:color="7f7f7f" w:themeColor="text1" w:themeTint="80" w:sz="4" w:space="0"/>
      </w:tblBorders>
      <w:tblCellMar>
        <w:left w:w="0" w:type="dxa"/>
        <w:top w:w="0" w:type="dxa"/>
        <w:right w:w="0" w:type="dxa"/>
        <w:bottom w:w="0" w:type="dxa"/>
      </w:tblCellMar>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List Table 7 Colorful - Accent 1"/>
    <w:uiPriority w:val="99"/>
    <w:pPr>
      <w:pBdr/>
      <w:spacing/>
      <w:ind/>
    </w:pPr>
    <w:tblPr>
      <w:tblStyleRowBandSize w:val="1"/>
      <w:tblStyleColBandSize w:val="1"/>
      <w:tblInd w:w="0" w:type="dxa"/>
      <w:tblBorders>
        <w:right w:val="single" w:color="5b9bd5" w:themeColor="accent1" w:sz="4" w:space="0"/>
      </w:tblBorders>
      <w:tblCellMar>
        <w:left w:w="0" w:type="dxa"/>
        <w:top w:w="0" w:type="dxa"/>
        <w:right w:w="0" w:type="dxa"/>
        <w:bottom w:w="0" w:type="dxa"/>
      </w:tblCellMar>
    </w:tblPr>
    <w:tcPr>
      <w:tcBorders/>
    </w:tcPr>
    <w:tblStylePr w:type="band1Horz">
      <w:rPr>
        <w:rFonts w:ascii="Arial" w:hAnsi="Arial"/>
        <w:color w:val="245a8d" w:themeColor="accent1" w:themeShade="95"/>
        <w:sz w:val="22"/>
      </w:rPr>
      <w:pPr>
        <w:pBdr/>
        <w:spacing/>
        <w:ind/>
      </w:pPr>
      <w:tblPr>
        <w:tblBorders/>
      </w:tblPr>
      <w:tcPr>
        <w:shd w:val="clear" w:color="d5e5f4" w:themeColor="accent1" w:themeTint="40" w:fill="d5e5f4" w:themeFill="accent1" w:themeFillTint="40"/>
        <w:tcBorders/>
      </w:tcPr>
    </w:tblStylePr>
    <w:tblStylePr w:type="band1Vert">
      <w:pPr>
        <w:pBdr/>
        <w:spacing/>
        <w:ind/>
      </w:pPr>
      <w:tblPr>
        <w:tblBorders/>
      </w:tblPr>
      <w:tcPr>
        <w:shd w:val="clear" w:color="d5e5f4" w:themeColor="accent1" w:themeTint="40" w:fill="d5e5f4" w:themeFill="accent1" w:themeFillTint="40"/>
        <w:tcBorders/>
      </w:tcPr>
    </w:tblStylePr>
    <w:tblStylePr w:type="band2Horz">
      <w:rPr>
        <w:rFonts w:ascii="Arial" w:hAnsi="Arial"/>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pPr>
        <w:pBdr/>
        <w:spacing/>
        <w:ind/>
      </w:pPr>
      <w:tblPr>
        <w:tblBorders/>
      </w:tbl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pPr>
        <w:pBdr/>
        <w:spacing/>
        <w:ind/>
      </w:pPr>
      <w:tblPr>
        <w:tblBorders/>
      </w:tblPr>
      <w:tcPr>
        <w:shd w:val="clear" w:color="ffffff" w:themeColor="light1" w:fill="ffffff" w:themeFill="light1"/>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List Table 7 Colorful - Accent 2"/>
    <w:uiPriority w:val="99"/>
    <w:pPr>
      <w:pBdr/>
      <w:spacing/>
      <w:ind/>
    </w:pPr>
    <w:tblPr>
      <w:tblStyleRowBandSize w:val="1"/>
      <w:tblStyleColBandSize w:val="1"/>
      <w:tblInd w:w="0" w:type="dxa"/>
      <w:tblBorders>
        <w:right w:val="single" w:color="f4b184" w:themeColor="accent2" w:themeTint="97" w:sz="4" w:space="0"/>
      </w:tblBorders>
      <w:tblCellMar>
        <w:left w:w="0" w:type="dxa"/>
        <w:top w:w="0" w:type="dxa"/>
        <w:right w:w="0" w:type="dxa"/>
        <w:bottom w:w="0" w:type="dxa"/>
      </w:tblCellMar>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List Table 7 Colorful - Accent 3"/>
    <w:uiPriority w:val="99"/>
    <w:pPr>
      <w:pBdr/>
      <w:spacing/>
      <w:ind/>
    </w:pPr>
    <w:tblPr>
      <w:tblStyleRowBandSize w:val="1"/>
      <w:tblStyleColBandSize w:val="1"/>
      <w:tblInd w:w="0" w:type="dxa"/>
      <w:tblBorders>
        <w:right w:val="single" w:color="c9c9c9" w:themeColor="accent3" w:themeTint="98" w:sz="4" w:space="0"/>
      </w:tblBorders>
      <w:tblCellMar>
        <w:left w:w="0" w:type="dxa"/>
        <w:top w:w="0" w:type="dxa"/>
        <w:right w:w="0" w:type="dxa"/>
        <w:bottom w:w="0" w:type="dxa"/>
      </w:tblCellMar>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pPr>
        <w:pBdr/>
        <w:spacing/>
        <w:ind/>
      </w:pPr>
      <w:tblPr>
        <w:tblBorders/>
      </w:tbl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List Table 7 Colorful - Accent 4"/>
    <w:uiPriority w:val="99"/>
    <w:pPr>
      <w:pBdr/>
      <w:spacing/>
      <w:ind/>
    </w:pPr>
    <w:tblPr>
      <w:tblStyleRowBandSize w:val="1"/>
      <w:tblStyleColBandSize w:val="1"/>
      <w:tblInd w:w="0" w:type="dxa"/>
      <w:tblBorders>
        <w:right w:val="single" w:color="ffd865" w:themeColor="accent4" w:themeTint="9A" w:sz="4" w:space="0"/>
      </w:tblBorders>
      <w:tblCellMar>
        <w:left w:w="0" w:type="dxa"/>
        <w:top w:w="0" w:type="dxa"/>
        <w:right w:w="0" w:type="dxa"/>
        <w:bottom w:w="0" w:type="dxa"/>
      </w:tblCellMar>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List Table 7 Colorful - Accent 5"/>
    <w:uiPriority w:val="99"/>
    <w:pPr>
      <w:pBdr/>
      <w:spacing/>
      <w:ind/>
    </w:pPr>
    <w:tblPr>
      <w:tblStyleRowBandSize w:val="1"/>
      <w:tblStyleColBandSize w:val="1"/>
      <w:tblInd w:w="0" w:type="dxa"/>
      <w:tblBorders>
        <w:right w:val="single" w:color="8da9db" w:themeColor="accent5" w:themeTint="9A" w:sz="4" w:space="0"/>
      </w:tblBorders>
      <w:tblCellMar>
        <w:left w:w="0" w:type="dxa"/>
        <w:top w:w="0" w:type="dxa"/>
        <w:right w:w="0" w:type="dxa"/>
        <w:bottom w:w="0" w:type="dxa"/>
      </w:tblCellMar>
    </w:tblPr>
    <w:tcPr>
      <w:tcBorders/>
    </w:tcPr>
    <w:tblStylePr w:type="band1Horz">
      <w:rPr>
        <w:rFonts w:ascii="Arial" w:hAnsi="Arial"/>
        <w:color w:val="8da9db" w:themeColor="accent5" w:themeTint="9A" w:themeShade="95"/>
        <w:sz w:val="22"/>
      </w:rPr>
      <w:pPr>
        <w:pBdr/>
        <w:spacing/>
        <w:ind/>
      </w:pPr>
      <w:tblPr>
        <w:tblBorders/>
      </w:tblPr>
      <w:tcPr>
        <w:shd w:val="clear" w:color="cfdbf0" w:themeColor="accent5" w:themeTint="40" w:fill="cfdbf0" w:themeFill="accent5" w:themeFillTint="40"/>
        <w:tcBorders/>
      </w:tcPr>
    </w:tblStylePr>
    <w:tblStylePr w:type="band1Vert">
      <w:pPr>
        <w:pBdr/>
        <w:spacing/>
        <w:ind/>
      </w:pPr>
      <w:tblPr>
        <w:tblBorders/>
      </w:tblPr>
      <w:tcPr>
        <w:shd w:val="clear" w:color="cfdbf0" w:themeColor="accent5" w:themeTint="40" w:fill="cfdbf0" w:themeFill="accent5" w:themeFillTint="40"/>
        <w:tcBorders/>
      </w:tcPr>
    </w:tblStylePr>
    <w:tblStylePr w:type="band2Horz">
      <w:rPr>
        <w:rFonts w:ascii="Arial" w:hAnsi="Arial"/>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8da9db"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pPr>
        <w:pBdr/>
        <w:spacing/>
        <w:ind/>
      </w:pPr>
      <w:tblPr>
        <w:tblBorders/>
      </w:tblPr>
      <w:tcPr>
        <w:shd w:val="clear" w:color="ffffff" w:fill="auto"/>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pPr>
        <w:pBdr/>
        <w:spacing/>
        <w:ind/>
      </w:pPr>
      <w:tblPr>
        <w:tblBorders/>
      </w:tblPr>
      <w:tcPr>
        <w:shd w:val="clear" w:color="ffffff" w:themeColor="light1" w:fill="ffffff" w:themeFill="light1"/>
        <w:tcBorders>
          <w:top w:val="single" w:color="8da9db"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List Table 7 Colorful - Accent 6"/>
    <w:uiPriority w:val="99"/>
    <w:pPr>
      <w:pBdr/>
      <w:spacing/>
      <w:ind/>
    </w:pPr>
    <w:tblPr>
      <w:tblStyleRowBandSize w:val="1"/>
      <w:tblStyleColBandSize w:val="1"/>
      <w:tblInd w:w="0" w:type="dxa"/>
      <w:tblBorders>
        <w:right w:val="single" w:color="a9d08e" w:themeColor="accent6" w:themeTint="98" w:sz="4" w:space="0"/>
      </w:tblBorders>
      <w:tblCellMar>
        <w:left w:w="0" w:type="dxa"/>
        <w:top w:w="0" w:type="dxa"/>
        <w:right w:w="0" w:type="dxa"/>
        <w:bottom w:w="0" w:type="dxa"/>
      </w:tblCellMar>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pPr>
        <w:pBdr/>
        <w:spacing/>
        <w:ind/>
      </w:pPr>
      <w:tblPr>
        <w:tblBorders/>
      </w:tbl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Lined - Accent"/>
    <w:uiPriority w:val="99"/>
    <w:pPr>
      <w:pBdr/>
      <w:spacing/>
      <w:ind/>
    </w:pPr>
    <w:rPr>
      <w:color w:val="404040"/>
    </w:rPr>
    <w:tblPr>
      <w:tblStyleRowBandSize w:val="1"/>
      <w:tblStyleColBandSize w:val="1"/>
      <w:tblInd w:w="0" w:type="dxa"/>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Lined - Accent 1"/>
    <w:uiPriority w:val="99"/>
    <w:pPr>
      <w:pBdr/>
      <w:spacing/>
      <w:ind/>
    </w:pPr>
    <w:rPr>
      <w:color w:val="404040"/>
    </w:rPr>
    <w:tblPr>
      <w:tblStyleRowBandSize w:val="1"/>
      <w:tblStyleColBandSize w:val="1"/>
      <w:tblInd w:w="0" w:type="dxa"/>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band2Vert">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fir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fir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Lined - Accent 2"/>
    <w:uiPriority w:val="99"/>
    <w:pPr>
      <w:pBdr/>
      <w:spacing/>
      <w:ind/>
    </w:pPr>
    <w:rPr>
      <w:color w:val="404040"/>
    </w:rPr>
    <w:tblPr>
      <w:tblStyleRowBandSize w:val="1"/>
      <w:tblStyleColBandSize w:val="1"/>
      <w:tblInd w:w="0" w:type="dxa"/>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Lined - Accent 3"/>
    <w:uiPriority w:val="99"/>
    <w:pPr>
      <w:pBdr/>
      <w:spacing/>
      <w:ind/>
    </w:pPr>
    <w:rPr>
      <w:color w:val="404040"/>
    </w:rPr>
    <w:tblPr>
      <w:tblStyleRowBandSize w:val="1"/>
      <w:tblStyleColBandSize w:val="1"/>
      <w:tblInd w:w="0" w:type="dxa"/>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Lined - Accent 4"/>
    <w:uiPriority w:val="99"/>
    <w:pPr>
      <w:pBdr/>
      <w:spacing/>
      <w:ind/>
    </w:pPr>
    <w:rPr>
      <w:color w:val="404040"/>
    </w:rPr>
    <w:tblPr>
      <w:tblStyleRowBandSize w:val="1"/>
      <w:tblStyleColBandSize w:val="1"/>
      <w:tblInd w:w="0" w:type="dxa"/>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Lined - Accent 5"/>
    <w:uiPriority w:val="99"/>
    <w:pPr>
      <w:pBdr/>
      <w:spacing/>
      <w:ind/>
    </w:pPr>
    <w:rPr>
      <w:color w:val="404040"/>
    </w:rPr>
    <w:tblPr>
      <w:tblStyleRowBandSize w:val="1"/>
      <w:tblStyleColBandSize w:val="1"/>
      <w:tblInd w:w="0" w:type="dxa"/>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Lined - Accent 6"/>
    <w:uiPriority w:val="99"/>
    <w:pPr>
      <w:pBdr/>
      <w:spacing/>
      <w:ind/>
    </w:pPr>
    <w:rPr>
      <w:color w:val="404040"/>
    </w:rPr>
    <w:tblPr>
      <w:tblStyleRowBandSize w:val="1"/>
      <w:tblStyleColBandSize w:val="1"/>
      <w:tblInd w:w="0" w:type="dxa"/>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Bordered &amp; Lined - Accent"/>
    <w:uiPriority w:val="99"/>
    <w:pPr>
      <w:pBdr/>
      <w:spacing/>
      <w:ind/>
    </w:pPr>
    <w:rPr>
      <w:color w:val="404040"/>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Bordered &amp; Lined - Accent 1"/>
    <w:uiPriority w:val="99"/>
    <w:pPr>
      <w:pBdr/>
      <w:spacing/>
      <w:ind/>
    </w:pPr>
    <w:rPr>
      <w:color w:val="404040"/>
    </w:rPr>
    <w:tblPr>
      <w:tblStyleRowBandSize w:val="1"/>
      <w:tblStyleColBandSize w:val="1"/>
      <w:tblInd w:w="0" w:type="dxa"/>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band2Vert">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fir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fir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Bordered &amp; Lined - Accent 2"/>
    <w:uiPriority w:val="99"/>
    <w:pPr>
      <w:pBdr/>
      <w:spacing/>
      <w:ind/>
    </w:pPr>
    <w:rPr>
      <w:color w:val="404040"/>
    </w:rPr>
    <w:tblPr>
      <w:tblStyleRowBandSize w:val="1"/>
      <w:tblStyleColBandSize w:val="1"/>
      <w:tblInd w:w="0" w:type="dxa"/>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Bordered &amp; Lined - Accent 3"/>
    <w:uiPriority w:val="99"/>
    <w:pPr>
      <w:pBdr/>
      <w:spacing/>
      <w:ind/>
    </w:pPr>
    <w:rPr>
      <w:color w:val="404040"/>
    </w:rPr>
    <w:tblPr>
      <w:tblStyleRowBandSize w:val="1"/>
      <w:tblStyleColBandSize w:val="1"/>
      <w:tblInd w:w="0" w:type="dxa"/>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Bordered &amp; Lined - Accent 4"/>
    <w:uiPriority w:val="99"/>
    <w:pPr>
      <w:pBdr/>
      <w:spacing/>
      <w:ind/>
    </w:pPr>
    <w:rPr>
      <w:color w:val="404040"/>
    </w:rPr>
    <w:tblPr>
      <w:tblStyleRowBandSize w:val="1"/>
      <w:tblStyleColBandSize w:val="1"/>
      <w:tblInd w:w="0" w:type="dxa"/>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Bordered &amp; Lined - Accent 5"/>
    <w:uiPriority w:val="99"/>
    <w:pPr>
      <w:pBdr/>
      <w:spacing/>
      <w:ind/>
    </w:pPr>
    <w:rPr>
      <w:color w:val="404040"/>
    </w:rPr>
    <w:tblPr>
      <w:tblStyleRowBandSize w:val="1"/>
      <w:tblStyleColBandSize w:val="1"/>
      <w:tblInd w:w="0" w:type="dxa"/>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Bordered &amp; Lined - Accent 6"/>
    <w:uiPriority w:val="99"/>
    <w:pPr>
      <w:pBdr/>
      <w:spacing/>
      <w:ind/>
    </w:pPr>
    <w:rPr>
      <w:color w:val="404040"/>
    </w:rPr>
    <w:tblPr>
      <w:tblStyleRowBandSize w:val="1"/>
      <w:tblStyleColBandSize w:val="1"/>
      <w:tblInd w:w="0" w:type="dxa"/>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Bordered"/>
    <w:uiPriority w:val="99"/>
    <w:pPr>
      <w:pBdr/>
      <w:spacing/>
      <w:ind/>
    </w:pPr>
    <w:tblPr>
      <w:tblStyleRowBandSize w:val="1"/>
      <w:tblStyleColBandSize w:val="1"/>
      <w:tblInd w:w="0" w:type="dxa"/>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Bordered - Accent 1"/>
    <w:uiPriority w:val="99"/>
    <w:pPr>
      <w:pBdr/>
      <w:spacing/>
      <w:ind/>
    </w:pPr>
    <w:tblPr>
      <w:tblStyleRowBandSize w:val="1"/>
      <w:tblStyleColBandSize w:val="1"/>
      <w:tblInd w:w="0" w:type="dxa"/>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5b9bd5" w:themeColor="accent1" w:sz="12" w:space="0"/>
        </w:tcBorders>
      </w:tcPr>
    </w:tblStylePr>
    <w:tblStylePr w:type="lastCol">
      <w:rPr>
        <w:rFonts w:ascii="Arial" w:hAnsi="Arial"/>
        <w:color w:val="404040"/>
        <w:sz w:val="22"/>
      </w:rPr>
      <w:pPr>
        <w:pBdr/>
        <w:spacing/>
        <w:ind/>
      </w:pPr>
      <w:tblPr>
        <w:tblBorders/>
      </w:tblPr>
      <w:tcPr>
        <w:tcBorders>
          <w:left w:val="single" w:color="5b9bd5" w:themeColor="accent1" w:sz="12" w:space="0"/>
        </w:tcBorders>
      </w:tcPr>
    </w:tblStylePr>
    <w:tblStylePr w:type="lastRow">
      <w:rPr>
        <w:rFonts w:ascii="Arial" w:hAnsi="Arial"/>
        <w:color w:val="404040"/>
        <w:sz w:val="22"/>
      </w:rPr>
      <w:pPr>
        <w:pBdr/>
        <w:spacing/>
        <w:ind/>
      </w:pPr>
      <w:tblPr>
        <w:tblBorders/>
      </w:tblPr>
      <w:tcPr>
        <w:tcBorders>
          <w:top w:val="single" w:color="5b9bd5"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Bordered - Accent 2"/>
    <w:uiPriority w:val="99"/>
    <w:pPr>
      <w:pBdr/>
      <w:spacing/>
      <w:ind/>
    </w:pPr>
    <w:tblPr>
      <w:tblStyleRowBandSize w:val="1"/>
      <w:tblStyleColBandSize w:val="1"/>
      <w:tblInd w:w="0" w:type="dxa"/>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97" w:sz="12" w:space="0"/>
        </w:tcBorders>
      </w:tcPr>
    </w:tblStylePr>
    <w:tblStylePr w:type="lastCol">
      <w:rPr>
        <w:rFonts w:ascii="Arial" w:hAnsi="Arial"/>
        <w:color w:val="404040"/>
        <w:sz w:val="22"/>
      </w:rPr>
      <w:pPr>
        <w:pBdr/>
        <w:spacing/>
        <w:ind/>
      </w:pPr>
      <w:tblPr>
        <w:tblBorders/>
      </w:tblPr>
      <w:tcPr>
        <w:tcBorders>
          <w:left w:val="single" w:color="f4b184" w:themeColor="accent2" w:themeTint="97" w:sz="12" w:space="0"/>
        </w:tcBorders>
      </w:tcPr>
    </w:tblStylePr>
    <w:tblStylePr w:type="lastRow">
      <w:rPr>
        <w:rFonts w:ascii="Arial" w:hAnsi="Arial"/>
        <w:color w:val="404040"/>
        <w:sz w:val="22"/>
      </w:rPr>
      <w:pPr>
        <w:pBdr/>
        <w:spacing/>
        <w:ind/>
      </w:pPr>
      <w:tblPr>
        <w:tblBorders/>
      </w:tblPr>
      <w:tcPr>
        <w:tcBorders>
          <w:top w:val="single" w:color="f4b184"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Bordered - Accent 3"/>
    <w:uiPriority w:val="99"/>
    <w:pPr>
      <w:pBdr/>
      <w:spacing/>
      <w:ind/>
    </w:pPr>
    <w:tblPr>
      <w:tblStyleRowBandSize w:val="1"/>
      <w:tblStyleColBandSize w:val="1"/>
      <w:tblInd w:w="0" w:type="dxa"/>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98" w:sz="12" w:space="0"/>
        </w:tcBorders>
      </w:tcPr>
    </w:tblStylePr>
    <w:tblStylePr w:type="lastCol">
      <w:rPr>
        <w:rFonts w:ascii="Arial" w:hAnsi="Arial"/>
        <w:color w:val="404040"/>
        <w:sz w:val="22"/>
      </w:rPr>
      <w:pPr>
        <w:pBdr/>
        <w:spacing/>
        <w:ind/>
      </w:pPr>
      <w:tblPr>
        <w:tblBorders/>
      </w:tblPr>
      <w:tcPr>
        <w:tcBorders>
          <w:left w:val="single" w:color="c9c9c9" w:themeColor="accent3" w:themeTint="98" w:sz="12" w:space="0"/>
        </w:tcBorders>
      </w:tcPr>
    </w:tblStylePr>
    <w:tblStylePr w:type="lastRow">
      <w:rPr>
        <w:rFonts w:ascii="Arial" w:hAnsi="Arial"/>
        <w:color w:val="404040"/>
        <w:sz w:val="22"/>
      </w:rPr>
      <w:pPr>
        <w:pBdr/>
        <w:spacing/>
        <w:ind/>
      </w:pPr>
      <w:tblPr>
        <w:tblBorders/>
      </w:tblPr>
      <w:tcPr>
        <w:tcBorders>
          <w:top w:val="single" w:color="c9c9c9"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Bordered - Accent 4"/>
    <w:uiPriority w:val="99"/>
    <w:pPr>
      <w:pBdr/>
      <w:spacing/>
      <w:ind/>
    </w:pPr>
    <w:tblPr>
      <w:tblStyleRowBandSize w:val="1"/>
      <w:tblStyleColBandSize w:val="1"/>
      <w:tblInd w:w="0" w:type="dxa"/>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9A" w:sz="12" w:space="0"/>
        </w:tcBorders>
      </w:tcPr>
    </w:tblStylePr>
    <w:tblStylePr w:type="lastCol">
      <w:rPr>
        <w:rFonts w:ascii="Arial" w:hAnsi="Arial"/>
        <w:color w:val="404040"/>
        <w:sz w:val="22"/>
      </w:rPr>
      <w:pPr>
        <w:pBdr/>
        <w:spacing/>
        <w:ind/>
      </w:pPr>
      <w:tblPr>
        <w:tblBorders/>
      </w:tblPr>
      <w:tcPr>
        <w:tcBorders>
          <w:left w:val="single" w:color="ffd865" w:themeColor="accent4" w:themeTint="9A" w:sz="12" w:space="0"/>
        </w:tcBorders>
      </w:tcPr>
    </w:tblStylePr>
    <w:tblStylePr w:type="lastRow">
      <w:rPr>
        <w:rFonts w:ascii="Arial" w:hAnsi="Arial"/>
        <w:color w:val="404040"/>
        <w:sz w:val="22"/>
      </w:rPr>
      <w:pPr>
        <w:pBdr/>
        <w:spacing/>
        <w:ind/>
      </w:pPr>
      <w:tblPr>
        <w:tblBorders/>
      </w:tblPr>
      <w:tcPr>
        <w:tcBorders>
          <w:top w:val="single" w:color="ffd865"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Bordered - Accent 5"/>
    <w:uiPriority w:val="99"/>
    <w:pPr>
      <w:pBdr/>
      <w:spacing/>
      <w:ind/>
    </w:pPr>
    <w:tblPr>
      <w:tblStyleRowBandSize w:val="1"/>
      <w:tblStyleColBandSize w:val="1"/>
      <w:tblInd w:w="0" w:type="dxa"/>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8da9db" w:themeColor="accent5" w:themeTint="9A" w:sz="12" w:space="0"/>
        </w:tcBorders>
      </w:tcPr>
    </w:tblStylePr>
    <w:tblStylePr w:type="lastCol">
      <w:rPr>
        <w:rFonts w:ascii="Arial" w:hAnsi="Arial"/>
        <w:color w:val="404040"/>
        <w:sz w:val="22"/>
      </w:rPr>
      <w:pPr>
        <w:pBdr/>
        <w:spacing/>
        <w:ind/>
      </w:pPr>
      <w:tblPr>
        <w:tblBorders/>
      </w:tblPr>
      <w:tcPr>
        <w:tcBorders>
          <w:left w:val="single" w:color="8da9db" w:themeColor="accent5" w:themeTint="9A" w:sz="12" w:space="0"/>
        </w:tcBorders>
      </w:tcPr>
    </w:tblStylePr>
    <w:tblStylePr w:type="lastRow">
      <w:rPr>
        <w:rFonts w:ascii="Arial" w:hAnsi="Arial"/>
        <w:color w:val="404040"/>
        <w:sz w:val="22"/>
      </w:rPr>
      <w:pPr>
        <w:pBdr/>
        <w:spacing/>
        <w:ind/>
      </w:pPr>
      <w:tblPr>
        <w:tblBorders/>
      </w:tblPr>
      <w:tcPr>
        <w:tcBorders>
          <w:top w:val="single" w:color="8da9db"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Bordered - Accent 6"/>
    <w:uiPriority w:val="99"/>
    <w:pPr>
      <w:pBdr/>
      <w:spacing/>
      <w:ind/>
    </w:pPr>
    <w:tblPr>
      <w:tblStyleRowBandSize w:val="1"/>
      <w:tblStyleColBandSize w:val="1"/>
      <w:tblInd w:w="0" w:type="dxa"/>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0" w:type="dxa"/>
        <w:top w:w="0" w:type="dxa"/>
        <w:right w:w="0" w:type="dxa"/>
        <w:bottom w:w="0" w:type="dxa"/>
      </w:tblCellMar>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98" w:sz="12" w:space="0"/>
        </w:tcBorders>
      </w:tcPr>
    </w:tblStylePr>
    <w:tblStylePr w:type="lastCol">
      <w:rPr>
        <w:rFonts w:ascii="Arial" w:hAnsi="Arial"/>
        <w:color w:val="404040"/>
        <w:sz w:val="22"/>
      </w:rPr>
      <w:pPr>
        <w:pBdr/>
        <w:spacing/>
        <w:ind/>
      </w:pPr>
      <w:tblPr>
        <w:tblBorders/>
      </w:tblPr>
      <w:tcPr>
        <w:tcBorders>
          <w:left w:val="single" w:color="a9d08e" w:themeColor="accent6" w:themeTint="98" w:sz="12" w:space="0"/>
        </w:tcBorders>
      </w:tcPr>
    </w:tblStylePr>
    <w:tblStylePr w:type="lastRow">
      <w:rPr>
        <w:rFonts w:ascii="Arial" w:hAnsi="Arial"/>
        <w:color w:val="404040"/>
        <w:sz w:val="22"/>
      </w:rPr>
      <w:pPr>
        <w:pBdr/>
        <w:spacing/>
        <w:ind/>
      </w:pPr>
      <w:tblPr>
        <w:tblBorders/>
      </w:tblPr>
      <w:tcPr>
        <w:tcBorders>
          <w:top w:val="single" w:color="a9d08e"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887" w:customStyle="1">
    <w:name w:val="Heading 1 Char"/>
    <w:basedOn w:val="758"/>
    <w:uiPriority w:val="9"/>
    <w:qFormat/>
    <w:pPr>
      <w:pBdr/>
      <w:spacing/>
      <w:ind/>
    </w:pPr>
    <w:rPr>
      <w:rFonts w:ascii="Arial" w:hAnsi="Arial" w:eastAsia="Arial" w:cs="Arial"/>
      <w:sz w:val="40"/>
      <w:szCs w:val="40"/>
    </w:rPr>
  </w:style>
  <w:style w:type="character" w:styleId="888" w:customStyle="1">
    <w:name w:val="Heading 2 Char"/>
    <w:basedOn w:val="758"/>
    <w:uiPriority w:val="9"/>
    <w:qFormat/>
    <w:pPr>
      <w:pBdr/>
      <w:spacing/>
      <w:ind/>
    </w:pPr>
    <w:rPr>
      <w:rFonts w:ascii="Arial" w:hAnsi="Arial" w:eastAsia="Arial" w:cs="Arial"/>
      <w:sz w:val="34"/>
    </w:rPr>
  </w:style>
  <w:style w:type="character" w:styleId="889" w:customStyle="1">
    <w:name w:val="Heading 3 Char"/>
    <w:basedOn w:val="758"/>
    <w:uiPriority w:val="9"/>
    <w:qFormat/>
    <w:pPr>
      <w:pBdr/>
      <w:spacing/>
      <w:ind/>
    </w:pPr>
    <w:rPr>
      <w:rFonts w:ascii="Arial" w:hAnsi="Arial" w:eastAsia="Arial" w:cs="Arial"/>
      <w:sz w:val="30"/>
      <w:szCs w:val="30"/>
    </w:rPr>
  </w:style>
  <w:style w:type="character" w:styleId="890" w:customStyle="1">
    <w:name w:val="Heading 4 Char"/>
    <w:basedOn w:val="758"/>
    <w:uiPriority w:val="9"/>
    <w:qFormat/>
    <w:pPr>
      <w:pBdr/>
      <w:spacing/>
      <w:ind/>
    </w:pPr>
    <w:rPr>
      <w:rFonts w:ascii="Arial" w:hAnsi="Arial" w:eastAsia="Arial" w:cs="Arial"/>
      <w:b/>
      <w:bCs/>
      <w:sz w:val="26"/>
      <w:szCs w:val="26"/>
    </w:rPr>
  </w:style>
  <w:style w:type="character" w:styleId="891" w:customStyle="1">
    <w:name w:val="Heading 5 Char"/>
    <w:basedOn w:val="758"/>
    <w:uiPriority w:val="9"/>
    <w:qFormat/>
    <w:pPr>
      <w:pBdr/>
      <w:spacing/>
      <w:ind/>
    </w:pPr>
    <w:rPr>
      <w:rFonts w:ascii="Arial" w:hAnsi="Arial" w:eastAsia="Arial" w:cs="Arial"/>
      <w:b/>
      <w:bCs/>
      <w:sz w:val="24"/>
      <w:szCs w:val="24"/>
    </w:rPr>
  </w:style>
  <w:style w:type="character" w:styleId="892" w:customStyle="1">
    <w:name w:val="Heading 6 Char"/>
    <w:basedOn w:val="758"/>
    <w:uiPriority w:val="9"/>
    <w:qFormat/>
    <w:pPr>
      <w:pBdr/>
      <w:spacing/>
      <w:ind/>
    </w:pPr>
    <w:rPr>
      <w:rFonts w:ascii="Arial" w:hAnsi="Arial" w:eastAsia="Arial" w:cs="Arial"/>
      <w:b/>
      <w:bCs/>
      <w:sz w:val="22"/>
      <w:szCs w:val="22"/>
    </w:rPr>
  </w:style>
  <w:style w:type="character" w:styleId="893" w:customStyle="1">
    <w:name w:val="Heading 7 Char"/>
    <w:basedOn w:val="758"/>
    <w:uiPriority w:val="9"/>
    <w:qFormat/>
    <w:pPr>
      <w:pBdr/>
      <w:spacing/>
      <w:ind/>
    </w:pPr>
    <w:rPr>
      <w:rFonts w:ascii="Arial" w:hAnsi="Arial" w:eastAsia="Arial" w:cs="Arial"/>
      <w:b/>
      <w:bCs/>
      <w:i/>
      <w:iCs/>
      <w:sz w:val="22"/>
      <w:szCs w:val="22"/>
    </w:rPr>
  </w:style>
  <w:style w:type="character" w:styleId="894" w:customStyle="1">
    <w:name w:val="Heading 8 Char"/>
    <w:basedOn w:val="758"/>
    <w:uiPriority w:val="9"/>
    <w:qFormat/>
    <w:pPr>
      <w:pBdr/>
      <w:spacing/>
      <w:ind/>
    </w:pPr>
    <w:rPr>
      <w:rFonts w:ascii="Arial" w:hAnsi="Arial" w:eastAsia="Arial" w:cs="Arial"/>
      <w:i/>
      <w:iCs/>
      <w:sz w:val="22"/>
      <w:szCs w:val="22"/>
    </w:rPr>
  </w:style>
  <w:style w:type="character" w:styleId="895" w:customStyle="1">
    <w:name w:val="Heading 9 Char"/>
    <w:basedOn w:val="758"/>
    <w:uiPriority w:val="9"/>
    <w:qFormat/>
    <w:pPr>
      <w:pBdr/>
      <w:spacing/>
      <w:ind/>
    </w:pPr>
    <w:rPr>
      <w:rFonts w:ascii="Arial" w:hAnsi="Arial" w:eastAsia="Arial" w:cs="Arial"/>
      <w:i/>
      <w:iCs/>
      <w:sz w:val="21"/>
      <w:szCs w:val="21"/>
    </w:rPr>
  </w:style>
  <w:style w:type="character" w:styleId="896" w:customStyle="1">
    <w:name w:val="Title Char"/>
    <w:basedOn w:val="758"/>
    <w:uiPriority w:val="10"/>
    <w:qFormat/>
    <w:pPr>
      <w:pBdr/>
      <w:spacing/>
      <w:ind/>
    </w:pPr>
    <w:rPr>
      <w:sz w:val="48"/>
      <w:szCs w:val="48"/>
    </w:rPr>
  </w:style>
  <w:style w:type="character" w:styleId="897" w:customStyle="1">
    <w:name w:val="Subtitle Char"/>
    <w:basedOn w:val="758"/>
    <w:uiPriority w:val="11"/>
    <w:qFormat/>
    <w:pPr>
      <w:pBdr/>
      <w:spacing/>
      <w:ind/>
    </w:pPr>
    <w:rPr>
      <w:sz w:val="24"/>
      <w:szCs w:val="24"/>
    </w:rPr>
  </w:style>
  <w:style w:type="character" w:styleId="898" w:customStyle="1">
    <w:name w:val="Quote Char"/>
    <w:uiPriority w:val="29"/>
    <w:qFormat/>
    <w:pPr>
      <w:pBdr/>
      <w:spacing/>
      <w:ind/>
    </w:pPr>
    <w:rPr>
      <w:i/>
    </w:rPr>
  </w:style>
  <w:style w:type="character" w:styleId="899" w:customStyle="1">
    <w:name w:val="Intense Quote Char"/>
    <w:uiPriority w:val="30"/>
    <w:qFormat/>
    <w:pPr>
      <w:pBdr/>
      <w:spacing/>
      <w:ind/>
    </w:pPr>
    <w:rPr>
      <w:i/>
    </w:rPr>
  </w:style>
  <w:style w:type="character" w:styleId="900" w:customStyle="1">
    <w:name w:val="Header Char"/>
    <w:basedOn w:val="758"/>
    <w:uiPriority w:val="99"/>
    <w:qFormat/>
    <w:pPr>
      <w:pBdr/>
      <w:spacing/>
      <w:ind/>
    </w:pPr>
  </w:style>
  <w:style w:type="character" w:styleId="901" w:customStyle="1">
    <w:name w:val="Footer Char"/>
    <w:basedOn w:val="758"/>
    <w:uiPriority w:val="99"/>
    <w:qFormat/>
    <w:pPr>
      <w:pBdr/>
      <w:spacing/>
      <w:ind/>
    </w:pPr>
  </w:style>
  <w:style w:type="character" w:styleId="902" w:customStyle="1">
    <w:name w:val="Caption Char"/>
    <w:uiPriority w:val="99"/>
    <w:qFormat/>
    <w:pPr>
      <w:pBdr/>
      <w:spacing/>
      <w:ind/>
    </w:pPr>
  </w:style>
  <w:style w:type="character" w:styleId="903" w:customStyle="1">
    <w:name w:val="Footnote Text Char"/>
    <w:uiPriority w:val="99"/>
    <w:qFormat/>
    <w:pPr>
      <w:pBdr/>
      <w:spacing/>
      <w:ind/>
    </w:pPr>
    <w:rPr>
      <w:sz w:val="18"/>
    </w:rPr>
  </w:style>
  <w:style w:type="character" w:styleId="904" w:customStyle="1">
    <w:name w:val="Caractères de note de bas de page"/>
    <w:uiPriority w:val="99"/>
    <w:unhideWhenUsed/>
    <w:qFormat/>
    <w:pPr>
      <w:pBdr/>
      <w:spacing/>
      <w:ind/>
    </w:pPr>
    <w:rPr>
      <w:vertAlign w:val="superscript"/>
    </w:rPr>
  </w:style>
  <w:style w:type="character" w:styleId="905">
    <w:name w:val="footnote reference"/>
    <w:pPr>
      <w:pBdr/>
      <w:spacing/>
      <w:ind/>
    </w:pPr>
    <w:rPr>
      <w:vertAlign w:val="superscript"/>
    </w:rPr>
  </w:style>
  <w:style w:type="character" w:styleId="906" w:customStyle="1">
    <w:name w:val="Endnote Text Char"/>
    <w:uiPriority w:val="99"/>
    <w:qFormat/>
    <w:pPr>
      <w:pBdr/>
      <w:spacing/>
      <w:ind/>
    </w:pPr>
    <w:rPr>
      <w:sz w:val="20"/>
    </w:rPr>
  </w:style>
  <w:style w:type="character" w:styleId="907" w:customStyle="1">
    <w:name w:val="Caractères de note de fin"/>
    <w:uiPriority w:val="99"/>
    <w:semiHidden/>
    <w:unhideWhenUsed/>
    <w:qFormat/>
    <w:pPr>
      <w:pBdr/>
      <w:spacing/>
      <w:ind/>
    </w:pPr>
    <w:rPr>
      <w:vertAlign w:val="superscript"/>
    </w:rPr>
  </w:style>
  <w:style w:type="character" w:styleId="908">
    <w:name w:val="endnote reference"/>
    <w:pPr>
      <w:pBdr/>
      <w:spacing/>
      <w:ind/>
    </w:pPr>
    <w:rPr>
      <w:vertAlign w:val="superscript"/>
    </w:rPr>
  </w:style>
  <w:style w:type="character" w:styleId="909" w:customStyle="1">
    <w:name w:val="Retrait corps de texte Car"/>
    <w:qFormat/>
    <w:pPr>
      <w:pBdr/>
      <w:spacing/>
      <w:ind/>
    </w:pPr>
    <w:rPr>
      <w:sz w:val="24"/>
      <w:szCs w:val="24"/>
    </w:rPr>
  </w:style>
  <w:style w:type="character" w:styleId="910" w:customStyle="1">
    <w:name w:val="Retrait corps de texte 2 Car"/>
    <w:qFormat/>
    <w:pPr>
      <w:pBdr/>
      <w:spacing/>
      <w:ind/>
    </w:pPr>
    <w:rPr>
      <w:sz w:val="24"/>
      <w:szCs w:val="24"/>
    </w:rPr>
  </w:style>
  <w:style w:type="character" w:styleId="911">
    <w:name w:val="annotation reference"/>
    <w:qFormat/>
    <w:pPr>
      <w:pBdr/>
      <w:spacing/>
      <w:ind/>
    </w:pPr>
    <w:rPr>
      <w:sz w:val="16"/>
      <w:szCs w:val="16"/>
    </w:rPr>
  </w:style>
  <w:style w:type="character" w:styleId="912" w:customStyle="1">
    <w:name w:val="Commentaire Car"/>
    <w:basedOn w:val="758"/>
    <w:qFormat/>
    <w:pPr>
      <w:pBdr/>
      <w:spacing/>
      <w:ind/>
    </w:pPr>
  </w:style>
  <w:style w:type="character" w:styleId="913" w:customStyle="1">
    <w:name w:val="Texte de bulles Car"/>
    <w:qFormat/>
    <w:pPr>
      <w:pBdr/>
      <w:spacing/>
      <w:ind/>
    </w:pPr>
    <w:rPr>
      <w:rFonts w:ascii="Segoe UI" w:hAnsi="Segoe UI" w:cs="Segoe UI"/>
      <w:sz w:val="18"/>
      <w:szCs w:val="18"/>
    </w:rPr>
  </w:style>
  <w:style w:type="character" w:styleId="914" w:customStyle="1">
    <w:name w:val="Normal (Web) Car"/>
    <w:qFormat/>
    <w:pPr>
      <w:pBdr/>
      <w:spacing/>
      <w:ind/>
    </w:pPr>
    <w:rPr>
      <w:sz w:val="24"/>
      <w:szCs w:val="24"/>
    </w:rPr>
  </w:style>
  <w:style w:type="character" w:styleId="915" w:customStyle="1">
    <w:name w:val="Objet du commentaire Car"/>
    <w:qFormat/>
    <w:pPr>
      <w:pBdr/>
      <w:spacing/>
      <w:ind/>
    </w:pPr>
    <w:rPr>
      <w:b/>
      <w:bCs/>
    </w:rPr>
  </w:style>
  <w:style w:type="character" w:styleId="916" w:customStyle="1">
    <w:name w:val="En-tête Car"/>
    <w:uiPriority w:val="99"/>
    <w:qFormat/>
    <w:pPr>
      <w:pBdr/>
      <w:spacing/>
      <w:ind/>
    </w:pPr>
    <w:rPr>
      <w:sz w:val="24"/>
      <w:szCs w:val="24"/>
    </w:rPr>
  </w:style>
  <w:style w:type="character" w:styleId="917" w:customStyle="1">
    <w:name w:val="Pied de page Car"/>
    <w:uiPriority w:val="99"/>
    <w:qFormat/>
    <w:pPr>
      <w:pBdr/>
      <w:spacing/>
      <w:ind/>
    </w:pPr>
    <w:rPr>
      <w:sz w:val="24"/>
      <w:szCs w:val="24"/>
    </w:rPr>
  </w:style>
  <w:style w:type="character" w:styleId="918">
    <w:name w:val="page number"/>
    <w:qFormat/>
    <w:pPr>
      <w:pBdr/>
      <w:spacing/>
      <w:ind/>
    </w:pPr>
  </w:style>
  <w:style w:type="character" w:styleId="919">
    <w:name w:val="Hyperlink"/>
    <w:basedOn w:val="758"/>
    <w:uiPriority w:val="99"/>
    <w:pPr>
      <w:pBdr/>
      <w:spacing/>
      <w:ind/>
    </w:pPr>
    <w:rPr>
      <w:color w:val="0563c1" w:themeColor="hyperlink"/>
      <w:u w:val="single"/>
    </w:rPr>
  </w:style>
  <w:style w:type="character" w:styleId="920" w:customStyle="1">
    <w:name w:val="Titre Car"/>
    <w:basedOn w:val="758"/>
    <w:qFormat/>
    <w:pPr>
      <w:pBdr/>
      <w:spacing/>
      <w:ind/>
    </w:pPr>
    <w:rPr>
      <w:rFonts w:asciiTheme="majorHAnsi" w:hAnsiTheme="majorHAnsi" w:eastAsiaTheme="majorEastAsia" w:cstheme="majorBidi"/>
      <w:spacing w:val="-10"/>
      <w:sz w:val="56"/>
      <w:szCs w:val="56"/>
    </w:rPr>
  </w:style>
  <w:style w:type="character" w:styleId="921" w:customStyle="1">
    <w:name w:val="Titre 3 Car"/>
    <w:basedOn w:val="758"/>
    <w:semiHidden/>
    <w:qFormat/>
    <w:pPr>
      <w:pBdr/>
      <w:spacing/>
      <w:ind/>
    </w:pPr>
    <w:rPr>
      <w:rFonts w:asciiTheme="majorHAnsi" w:hAnsiTheme="majorHAnsi" w:eastAsiaTheme="majorEastAsia" w:cstheme="majorBidi"/>
      <w:color w:val="1f4d78" w:themeColor="accent1" w:themeShade="7F"/>
      <w:sz w:val="24"/>
      <w:szCs w:val="24"/>
    </w:rPr>
  </w:style>
  <w:style w:type="character" w:styleId="922" w:customStyle="1">
    <w:name w:val="Titre 2 Car"/>
    <w:basedOn w:val="758"/>
    <w:semiHidden/>
    <w:qFormat/>
    <w:pPr>
      <w:pBdr/>
      <w:spacing/>
      <w:ind/>
    </w:pPr>
    <w:rPr>
      <w:rFonts w:asciiTheme="majorHAnsi" w:hAnsiTheme="majorHAnsi" w:eastAsiaTheme="majorEastAsia" w:cstheme="majorBidi"/>
      <w:color w:val="2e74b5" w:themeColor="accent1" w:themeShade="BF"/>
      <w:sz w:val="26"/>
      <w:szCs w:val="26"/>
    </w:rPr>
  </w:style>
  <w:style w:type="character" w:styleId="923" w:customStyle="1">
    <w:name w:val="Caractères de numérotation"/>
    <w:qFormat/>
    <w:pPr>
      <w:pBdr/>
      <w:spacing/>
      <w:ind/>
    </w:pPr>
  </w:style>
  <w:style w:type="paragraph" w:styleId="924">
    <w:name w:val="Title"/>
    <w:basedOn w:val="748"/>
    <w:next w:val="925"/>
    <w:qFormat/>
    <w:pPr>
      <w:pBdr/>
      <w:spacing/>
      <w:ind/>
      <w:contextualSpacing w:val="true"/>
    </w:pPr>
    <w:rPr>
      <w:rFonts w:asciiTheme="majorHAnsi" w:hAnsiTheme="majorHAnsi" w:eastAsiaTheme="majorEastAsia" w:cstheme="majorBidi"/>
      <w:spacing w:val="-10"/>
      <w:sz w:val="56"/>
      <w:szCs w:val="56"/>
    </w:rPr>
  </w:style>
  <w:style w:type="paragraph" w:styleId="925">
    <w:name w:val="Body Text"/>
    <w:basedOn w:val="748"/>
    <w:pPr>
      <w:widowControl w:val="false"/>
      <w:pBdr/>
      <w:spacing w:after="120"/>
      <w:ind/>
    </w:pPr>
    <w:rPr>
      <w:szCs w:val="20"/>
    </w:rPr>
  </w:style>
  <w:style w:type="paragraph" w:styleId="926">
    <w:name w:val="List"/>
    <w:basedOn w:val="925"/>
    <w:pPr>
      <w:pBdr/>
      <w:spacing/>
      <w:ind/>
    </w:pPr>
    <w:rPr>
      <w:rFonts w:cs="Arial"/>
    </w:rPr>
  </w:style>
  <w:style w:type="paragraph" w:styleId="927">
    <w:name w:val="Caption"/>
    <w:basedOn w:val="748"/>
    <w:qFormat/>
    <w:pPr>
      <w:suppressLineNumbers w:val="true"/>
      <w:pBdr/>
      <w:spacing w:after="120" w:before="120"/>
      <w:ind/>
    </w:pPr>
    <w:rPr>
      <w:rFonts w:cs="Arial"/>
      <w:i/>
      <w:iCs/>
    </w:rPr>
  </w:style>
  <w:style w:type="paragraph" w:styleId="928" w:customStyle="1">
    <w:name w:val="Index"/>
    <w:basedOn w:val="748"/>
    <w:qFormat/>
    <w:pPr>
      <w:suppressLineNumbers w:val="true"/>
      <w:pBdr/>
      <w:spacing/>
      <w:ind/>
    </w:pPr>
    <w:rPr>
      <w:rFonts w:cs="Arial"/>
    </w:rPr>
  </w:style>
  <w:style w:type="paragraph" w:styleId="929">
    <w:name w:val="No Spacing"/>
    <w:uiPriority w:val="1"/>
    <w:qFormat/>
    <w:pPr>
      <w:pBdr/>
      <w:spacing/>
      <w:ind/>
    </w:pPr>
  </w:style>
  <w:style w:type="paragraph" w:styleId="930">
    <w:name w:val="Subtitle"/>
    <w:basedOn w:val="748"/>
    <w:uiPriority w:val="11"/>
    <w:qFormat/>
    <w:pPr>
      <w:pBdr/>
      <w:spacing w:after="200" w:before="200"/>
      <w:ind/>
    </w:pPr>
  </w:style>
  <w:style w:type="paragraph" w:styleId="931">
    <w:name w:val="Quote"/>
    <w:basedOn w:val="748"/>
    <w:uiPriority w:val="29"/>
    <w:qFormat/>
    <w:pPr>
      <w:pBdr/>
      <w:spacing/>
      <w:ind w:right="720" w:left="720"/>
    </w:pPr>
    <w:rPr>
      <w:i/>
    </w:rPr>
  </w:style>
  <w:style w:type="paragraph" w:styleId="932">
    <w:name w:val="Intense Quote"/>
    <w:basedOn w:val="748"/>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paragraph" w:styleId="933">
    <w:name w:val="footnote text"/>
    <w:basedOn w:val="748"/>
    <w:uiPriority w:val="99"/>
    <w:semiHidden/>
    <w:unhideWhenUsed/>
    <w:pPr>
      <w:pBdr/>
      <w:spacing w:after="40"/>
      <w:ind/>
    </w:pPr>
    <w:rPr>
      <w:sz w:val="18"/>
    </w:rPr>
  </w:style>
  <w:style w:type="paragraph" w:styleId="934">
    <w:name w:val="endnote text"/>
    <w:basedOn w:val="748"/>
    <w:uiPriority w:val="99"/>
    <w:semiHidden/>
    <w:unhideWhenUsed/>
    <w:pPr>
      <w:pBdr/>
      <w:spacing/>
      <w:ind/>
    </w:pPr>
    <w:rPr>
      <w:sz w:val="20"/>
    </w:rPr>
  </w:style>
  <w:style w:type="paragraph" w:styleId="935">
    <w:name w:val="toc 2"/>
    <w:basedOn w:val="748"/>
    <w:uiPriority w:val="39"/>
    <w:unhideWhenUsed/>
    <w:pPr>
      <w:pBdr/>
      <w:spacing w:after="57"/>
      <w:ind w:left="283"/>
    </w:pPr>
  </w:style>
  <w:style w:type="paragraph" w:styleId="936">
    <w:name w:val="toc 3"/>
    <w:basedOn w:val="748"/>
    <w:uiPriority w:val="39"/>
    <w:unhideWhenUsed/>
    <w:pPr>
      <w:pBdr/>
      <w:spacing w:after="57"/>
      <w:ind w:left="567"/>
    </w:pPr>
  </w:style>
  <w:style w:type="paragraph" w:styleId="937">
    <w:name w:val="toc 4"/>
    <w:basedOn w:val="748"/>
    <w:uiPriority w:val="39"/>
    <w:unhideWhenUsed/>
    <w:pPr>
      <w:pBdr/>
      <w:spacing w:after="57"/>
      <w:ind w:left="850"/>
    </w:pPr>
  </w:style>
  <w:style w:type="paragraph" w:styleId="938">
    <w:name w:val="toc 5"/>
    <w:basedOn w:val="748"/>
    <w:uiPriority w:val="39"/>
    <w:unhideWhenUsed/>
    <w:pPr>
      <w:pBdr/>
      <w:spacing w:after="57"/>
      <w:ind w:left="1134"/>
    </w:pPr>
  </w:style>
  <w:style w:type="paragraph" w:styleId="939">
    <w:name w:val="toc 6"/>
    <w:basedOn w:val="748"/>
    <w:uiPriority w:val="39"/>
    <w:unhideWhenUsed/>
    <w:pPr>
      <w:pBdr/>
      <w:spacing w:after="57"/>
      <w:ind w:left="1417"/>
    </w:pPr>
  </w:style>
  <w:style w:type="paragraph" w:styleId="940">
    <w:name w:val="toc 7"/>
    <w:basedOn w:val="748"/>
    <w:uiPriority w:val="39"/>
    <w:unhideWhenUsed/>
    <w:pPr>
      <w:pBdr/>
      <w:spacing w:after="57"/>
      <w:ind w:left="1701"/>
    </w:pPr>
  </w:style>
  <w:style w:type="paragraph" w:styleId="941">
    <w:name w:val="toc 8"/>
    <w:basedOn w:val="748"/>
    <w:uiPriority w:val="39"/>
    <w:unhideWhenUsed/>
    <w:pPr>
      <w:pBdr/>
      <w:spacing w:after="57"/>
      <w:ind w:left="1984"/>
    </w:pPr>
  </w:style>
  <w:style w:type="paragraph" w:styleId="942">
    <w:name w:val="toc 9"/>
    <w:basedOn w:val="748"/>
    <w:uiPriority w:val="39"/>
    <w:unhideWhenUsed/>
    <w:pPr>
      <w:pBdr/>
      <w:spacing w:after="57"/>
      <w:ind w:left="2268"/>
    </w:pPr>
  </w:style>
  <w:style w:type="paragraph" w:styleId="943">
    <w:name w:val="table of figures"/>
    <w:basedOn w:val="748"/>
    <w:uiPriority w:val="99"/>
    <w:unhideWhenUsed/>
    <w:pPr>
      <w:pBdr/>
      <w:spacing/>
      <w:ind/>
    </w:pPr>
  </w:style>
  <w:style w:type="paragraph" w:styleId="944" w:customStyle="1">
    <w:name w:val="caption1"/>
    <w:basedOn w:val="748"/>
    <w:qFormat/>
    <w:pPr>
      <w:suppressLineNumbers w:val="true"/>
      <w:pBdr/>
      <w:spacing w:after="120" w:before="120"/>
      <w:ind/>
    </w:pPr>
    <w:rPr>
      <w:rFonts w:cs="Arial"/>
      <w:i/>
      <w:iCs/>
    </w:rPr>
  </w:style>
  <w:style w:type="paragraph" w:styleId="945" w:customStyle="1">
    <w:name w:val="caption11"/>
    <w:basedOn w:val="748"/>
    <w:qFormat/>
    <w:pPr>
      <w:suppressLineNumbers w:val="true"/>
      <w:pBdr/>
      <w:spacing w:after="120" w:before="120"/>
      <w:ind/>
    </w:pPr>
    <w:rPr>
      <w:rFonts w:cs="Arial"/>
      <w:i/>
      <w:iCs/>
    </w:rPr>
  </w:style>
  <w:style w:type="paragraph" w:styleId="946">
    <w:name w:val="Normal (Web)"/>
    <w:basedOn w:val="748"/>
    <w:qFormat/>
    <w:pPr>
      <w:pBdr/>
      <w:spacing w:after="119" w:beforeAutospacing="1"/>
      <w:ind/>
    </w:pPr>
  </w:style>
  <w:style w:type="paragraph" w:styleId="947">
    <w:name w:val="HTML Top of Form"/>
    <w:basedOn w:val="748"/>
    <w:qFormat/>
    <w:pPr>
      <w:pBdr>
        <w:bottom w:val="single" w:color="000000" w:sz="6" w:space="1"/>
      </w:pBdr>
      <w:spacing/>
      <w:ind/>
      <w:jc w:val="center"/>
    </w:pPr>
    <w:rPr>
      <w:rFonts w:ascii="Arial" w:hAnsi="Arial" w:cs="Arial"/>
      <w:vanish/>
      <w:sz w:val="16"/>
      <w:szCs w:val="16"/>
    </w:rPr>
  </w:style>
  <w:style w:type="paragraph" w:styleId="948">
    <w:name w:val="HTML Bottom of Form"/>
    <w:basedOn w:val="748"/>
    <w:qFormat/>
    <w:pPr>
      <w:pBdr>
        <w:top w:val="single" w:color="000000" w:sz="6" w:space="1"/>
      </w:pBdr>
      <w:spacing/>
      <w:ind/>
      <w:jc w:val="center"/>
    </w:pPr>
    <w:rPr>
      <w:rFonts w:ascii="Arial" w:hAnsi="Arial" w:cs="Arial"/>
      <w:vanish/>
      <w:sz w:val="16"/>
      <w:szCs w:val="16"/>
    </w:rPr>
  </w:style>
  <w:style w:type="paragraph" w:styleId="949" w:customStyle="1">
    <w:name w:val="Normal1"/>
    <w:basedOn w:val="748"/>
    <w:qFormat/>
    <w:pPr>
      <w:keepLines w:val="true"/>
      <w:pBdr/>
      <w:tabs>
        <w:tab w:val="left" w:leader="none" w:pos="284"/>
        <w:tab w:val="left" w:leader="none" w:pos="567"/>
        <w:tab w:val="left" w:leader="none" w:pos="851"/>
      </w:tabs>
      <w:spacing/>
      <w:ind w:firstLine="284"/>
    </w:pPr>
    <w:rPr>
      <w:sz w:val="22"/>
      <w:szCs w:val="22"/>
    </w:rPr>
  </w:style>
  <w:style w:type="paragraph" w:styleId="950">
    <w:name w:val="Body Text Indent"/>
    <w:basedOn w:val="748"/>
    <w:pPr>
      <w:pBdr/>
      <w:spacing w:after="120"/>
      <w:ind w:left="283"/>
    </w:pPr>
  </w:style>
  <w:style w:type="paragraph" w:styleId="951">
    <w:name w:val="Body Text Indent 2"/>
    <w:basedOn w:val="748"/>
    <w:qFormat/>
    <w:pPr>
      <w:pBdr/>
      <w:spacing w:after="120" w:line="480" w:lineRule="auto"/>
      <w:ind w:left="283"/>
    </w:pPr>
  </w:style>
  <w:style w:type="paragraph" w:styleId="952">
    <w:name w:val="annotation text"/>
    <w:basedOn w:val="748"/>
    <w:qFormat/>
    <w:pPr>
      <w:pBdr/>
      <w:spacing/>
      <w:ind/>
    </w:pPr>
    <w:rPr>
      <w:sz w:val="20"/>
      <w:szCs w:val="20"/>
    </w:rPr>
  </w:style>
  <w:style w:type="paragraph" w:styleId="953">
    <w:name w:val="Balloon Text"/>
    <w:basedOn w:val="748"/>
    <w:qFormat/>
    <w:pPr>
      <w:pBdr/>
      <w:spacing/>
      <w:ind/>
    </w:pPr>
    <w:rPr>
      <w:rFonts w:ascii="Segoe UI" w:hAnsi="Segoe UI" w:cs="Segoe UI"/>
      <w:sz w:val="18"/>
      <w:szCs w:val="18"/>
    </w:rPr>
  </w:style>
  <w:style w:type="paragraph" w:styleId="954" w:customStyle="1">
    <w:name w:val="f_case_1ertab"/>
    <w:basedOn w:val="748"/>
    <w:qFormat/>
    <w:pPr>
      <w:pBdr/>
      <w:tabs>
        <w:tab w:val="left" w:leader="none" w:pos="426"/>
      </w:tabs>
      <w:spacing/>
      <w:ind w:hanging="709" w:left="709"/>
    </w:pPr>
    <w:rPr>
      <w:rFonts w:ascii="Univers" w:hAnsi="Univers" w:cs="Univers"/>
      <w:sz w:val="20"/>
      <w:szCs w:val="20"/>
      <w:lang w:eastAsia="zh-CN"/>
    </w:rPr>
  </w:style>
  <w:style w:type="paragraph" w:styleId="955">
    <w:name w:val="annotation subject"/>
    <w:basedOn w:val="952"/>
    <w:qFormat/>
    <w:pPr>
      <w:pBdr/>
      <w:spacing/>
      <w:ind/>
    </w:pPr>
    <w:rPr>
      <w:b/>
      <w:bCs/>
    </w:rPr>
  </w:style>
  <w:style w:type="paragraph" w:styleId="956" w:customStyle="1">
    <w:name w:val="En-tête et pied de page"/>
    <w:basedOn w:val="748"/>
    <w:qFormat/>
    <w:pPr>
      <w:pBdr/>
      <w:spacing/>
      <w:ind/>
    </w:pPr>
  </w:style>
  <w:style w:type="paragraph" w:styleId="957">
    <w:name w:val="Header"/>
    <w:basedOn w:val="748"/>
    <w:uiPriority w:val="99"/>
    <w:pPr>
      <w:pBdr/>
      <w:tabs>
        <w:tab w:val="center" w:leader="none" w:pos="4536"/>
        <w:tab w:val="right" w:leader="none" w:pos="9072"/>
      </w:tabs>
      <w:spacing/>
      <w:ind/>
    </w:pPr>
  </w:style>
  <w:style w:type="paragraph" w:styleId="958">
    <w:name w:val="Footer"/>
    <w:basedOn w:val="748"/>
    <w:uiPriority w:val="99"/>
    <w:pPr>
      <w:pBdr/>
      <w:tabs>
        <w:tab w:val="center" w:leader="none" w:pos="4536"/>
        <w:tab w:val="right" w:leader="none" w:pos="9072"/>
      </w:tabs>
      <w:spacing/>
      <w:ind/>
    </w:pPr>
  </w:style>
  <w:style w:type="paragraph" w:styleId="959" w:customStyle="1">
    <w:name w:val="index heading1"/>
    <w:basedOn w:val="924"/>
    <w:qFormat/>
    <w:pPr>
      <w:pBdr/>
      <w:spacing/>
      <w:ind/>
    </w:pPr>
  </w:style>
  <w:style w:type="paragraph" w:styleId="960" w:customStyle="1">
    <w:name w:val="index heading2"/>
    <w:basedOn w:val="924"/>
    <w:qFormat/>
    <w:pPr>
      <w:pBdr/>
      <w:spacing/>
      <w:ind/>
    </w:pPr>
  </w:style>
  <w:style w:type="paragraph" w:styleId="961">
    <w:name w:val="index heading"/>
    <w:basedOn w:val="924"/>
    <w:pPr>
      <w:pBdr/>
      <w:spacing/>
      <w:ind/>
    </w:pPr>
  </w:style>
  <w:style w:type="paragraph" w:styleId="962">
    <w:name w:val="TOC Heading"/>
    <w:basedOn w:val="749"/>
    <w:uiPriority w:val="39"/>
    <w:unhideWhenUsed/>
    <w:qFormat/>
    <w:pPr>
      <w:keepNext w:val="true"/>
      <w:keepLines w:val="true"/>
      <w:pBdr/>
      <w:spacing w:before="240" w:line="259" w:lineRule="auto"/>
      <w:ind/>
    </w:pPr>
    <w:rPr>
      <w:rFonts w:asciiTheme="majorHAnsi" w:hAnsiTheme="majorHAnsi" w:eastAsiaTheme="majorEastAsia" w:cstheme="majorBidi"/>
      <w:b w:val="0"/>
      <w:bCs/>
      <w:color w:val="2e74b5" w:themeColor="accent1" w:themeShade="BF"/>
      <w:sz w:val="32"/>
      <w:szCs w:val="32"/>
    </w:rPr>
  </w:style>
  <w:style w:type="paragraph" w:styleId="963">
    <w:name w:val="toc 1"/>
    <w:basedOn w:val="748"/>
    <w:uiPriority w:val="39"/>
    <w:pPr>
      <w:pBdr/>
      <w:spacing w:after="100"/>
      <w:ind/>
    </w:pPr>
  </w:style>
  <w:style w:type="paragraph" w:styleId="964">
    <w:name w:val="List Paragraph"/>
    <w:basedOn w:val="748"/>
    <w:uiPriority w:val="34"/>
    <w:qFormat/>
    <w:pPr>
      <w:pBdr/>
      <w:spacing/>
      <w:ind w:left="720"/>
      <w:contextualSpacing w:val="true"/>
    </w:pPr>
  </w:style>
  <w:style w:type="paragraph" w:styleId="965" w:customStyle="1">
    <w:name w:val="western"/>
    <w:basedOn w:val="748"/>
    <w:qFormat/>
    <w:pPr>
      <w:pBdr/>
      <w:spacing w:beforeAutospacing="1" w:line="238" w:lineRule="atLeast"/>
      <w:ind/>
    </w:pPr>
    <w:rPr>
      <w:rFonts w:ascii="Book Antiqua" w:hAnsi="Book Antiqua"/>
      <w:color w:val="000000"/>
    </w:rPr>
  </w:style>
  <w:style w:type="paragraph" w:styleId="966" w:customStyle="1">
    <w:name w:val="Contenu de cadre"/>
    <w:basedOn w:val="748"/>
    <w:qFormat/>
    <w:pPr>
      <w:pBdr/>
      <w:spacing/>
      <w:ind/>
    </w:pPr>
  </w:style>
  <w:style w:type="paragraph" w:styleId="967" w:customStyle="1">
    <w:name w:val="Cadre_relief"/>
    <w:basedOn w:val="748"/>
    <w:qFormat/>
    <w:pPr>
      <w:widowControl w:val="false"/>
      <w:pBdr>
        <w:top w:val="single" w:color="000000" w:sz="2" w:space="14"/>
        <w:left w:val="single" w:color="000000" w:sz="2" w:space="14"/>
        <w:bottom w:val="single" w:color="000000" w:sz="2" w:space="14"/>
        <w:right w:val="single" w:color="000000" w:sz="2" w:space="14"/>
      </w:pBdr>
      <w:spacing/>
      <w:ind w:right="283" w:left="284"/>
    </w:pPr>
    <w:rPr>
      <w:rFonts w:eastAsia="Arial Unicode MS" w:cs="Tahoma"/>
    </w:rPr>
  </w:style>
  <w:style w:type="paragraph" w:styleId="968" w:customStyle="1">
    <w:name w:val="Reponse"/>
    <w:basedOn w:val="748"/>
    <w:uiPriority w:val="99"/>
    <w:qFormat/>
    <w:pPr>
      <w:widowControl w:val="false"/>
      <w:pBdr/>
      <w:spacing/>
      <w:ind w:right="567" w:left="567"/>
    </w:pPr>
    <w:rPr>
      <w:rFonts w:eastAsia="Arial Unicode MS" w:cs="Tahoma"/>
    </w:rPr>
  </w:style>
  <w:style w:type="paragraph" w:styleId="969" w:customStyle="1">
    <w:name w:val="Standard"/>
    <w:qFormat/>
    <w:pPr>
      <w:pBdr/>
      <w:spacing/>
      <w:ind/>
    </w:pPr>
    <w:rPr>
      <w:rFonts w:ascii="Liberation Serif" w:hAnsi="Liberation Serif" w:eastAsia="SimSun" w:cs="Lucida Sans"/>
      <w:sz w:val="24"/>
      <w:szCs w:val="24"/>
      <w:lang w:eastAsia="zh-CN" w:bidi="hi-IN"/>
    </w:rPr>
  </w:style>
  <w:style w:type="paragraph" w:styleId="970" w:customStyle="1">
    <w:name w:val="Paragraphe"/>
    <w:basedOn w:val="748"/>
    <w:qFormat/>
    <w:pPr>
      <w:widowControl w:val="false"/>
      <w:pBdr/>
      <w:spacing w:before="120"/>
      <w:ind/>
    </w:pPr>
    <w:rPr>
      <w:rFonts w:eastAsia="Arial Unicode MS" w:cs="Tahoma"/>
    </w:rPr>
  </w:style>
  <w:style w:type="paragraph" w:styleId="971" w:customStyle="1">
    <w:name w:val="f_case_gauche"/>
    <w:basedOn w:val="748"/>
    <w:qFormat/>
    <w:pPr>
      <w:pBdr/>
      <w:spacing w:after="60"/>
      <w:ind w:hanging="284" w:left="284"/>
    </w:pPr>
  </w:style>
  <w:style w:type="paragraph" w:styleId="972" w:customStyle="1">
    <w:name w:val="Normal2"/>
    <w:basedOn w:val="748"/>
    <w:qFormat/>
    <w:pPr>
      <w:keepLines w:val="true"/>
      <w:pBdr/>
      <w:tabs>
        <w:tab w:val="left" w:leader="none" w:pos="567"/>
        <w:tab w:val="left" w:leader="none" w:pos="851"/>
        <w:tab w:val="left" w:leader="none" w:pos="1134"/>
      </w:tabs>
      <w:spacing/>
      <w:ind w:firstLine="284" w:left="284"/>
    </w:pPr>
    <w:rPr>
      <w:sz w:val="22"/>
      <w:szCs w:val="22"/>
    </w:rPr>
  </w:style>
  <w:style w:type="paragraph" w:styleId="973" w:customStyle="1">
    <w:name w:val="Contenu de tableau"/>
    <w:basedOn w:val="748"/>
    <w:qFormat/>
    <w:pPr>
      <w:widowControl w:val="false"/>
      <w:suppressLineNumbers w:val="true"/>
      <w:pBdr/>
      <w:spacing/>
      <w:ind/>
    </w:pPr>
  </w:style>
  <w:style w:type="paragraph" w:styleId="974" w:customStyle="1">
    <w:name w:val="Titre de tableau"/>
    <w:basedOn w:val="973"/>
    <w:qFormat/>
    <w:pPr>
      <w:pBdr/>
      <w:spacing/>
      <w:ind/>
      <w:jc w:val="center"/>
    </w:pPr>
    <w:rPr>
      <w:b/>
      <w:bCs/>
    </w:rPr>
  </w:style>
  <w:style w:type="numbering" w:styleId="975" w:customStyle="1">
    <w:name w:val="Pas de liste"/>
    <w:uiPriority w:val="99"/>
    <w:semiHidden/>
    <w:unhideWhenUsed/>
    <w:qFormat/>
    <w:pPr>
      <w:pBdr/>
      <w:spacing/>
      <w:ind/>
    </w:pPr>
  </w:style>
  <w:style w:type="numbering" w:styleId="976" w:customStyle="1">
    <w:name w:val="WW8Num3"/>
    <w:qFormat/>
    <w:p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customXml" Target="../customXml/item1.xml" /><Relationship Id="rId13" Type="http://schemas.openxmlformats.org/officeDocument/2006/relationships/image" Target="media/image1.png"/><Relationship Id="rId14"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445A5-AEFC-414C-8A05-102A0AE4E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Application>ONLYOFFICE/8.3.3.21</Application>
  <DocSecurity>0</DocSecurity>
  <ScaleCrop>0</ScaleCrop>
  <HeadingPairs>
    <vt:vector size="0" baseType="variant"/>
  </HeadingPairs>
  <TitlesOfParts>
    <vt:vector size="0" baseType="lpstr"/>
  </TitlesOfParts>
  <Company>CEREMA</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ROISIN Valérie - CEREMA/Siège/DAGeF/AMP</dc:creator>
  <dc:description/>
  <dc:language>fr-FR</dc:language>
  <cp:revision>80</cp:revision>
  <dcterms:created xsi:type="dcterms:W3CDTF">2023-10-03T12:56:00Z</dcterms:created>
  <dcterms:modified xsi:type="dcterms:W3CDTF">2025-06-11T10:13:00Z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